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744D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Cesena, </w:t>
      </w:r>
      <w:r w:rsidR="00B34D6F">
        <w:rPr>
          <w:rFonts w:ascii="Times New Roman" w:hAnsi="Times New Roman" w:cs="Times New Roman"/>
          <w:sz w:val="22"/>
          <w:szCs w:val="22"/>
        </w:rPr>
        <w:t>19/12/2022</w:t>
      </w:r>
    </w:p>
    <w:p w:rsidR="00000000" w:rsidRDefault="00B34D6F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Circolare 70-22</w:t>
      </w:r>
    </w:p>
    <w:p w:rsidR="00000000" w:rsidRDefault="0088744D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000000" w:rsidRDefault="0088744D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Tutto il Personale dell’Istituto</w:t>
      </w:r>
    </w:p>
    <w:p w:rsidR="00000000" w:rsidRDefault="0088744D">
      <w:pPr>
        <w:tabs>
          <w:tab w:val="left" w:pos="4860"/>
        </w:tabs>
        <w:spacing w:after="0"/>
        <w:ind w:left="-360" w:firstLine="708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 Tutti gli Alunni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</w:p>
    <w:p w:rsidR="00000000" w:rsidRDefault="0088744D">
      <w:pPr>
        <w:tabs>
          <w:tab w:val="left" w:pos="4860"/>
        </w:tabs>
        <w:spacing w:after="0"/>
        <w:ind w:left="-360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 alle loro Famiglie</w:t>
      </w:r>
    </w:p>
    <w:p w:rsidR="00000000" w:rsidRDefault="0088744D">
      <w:pPr>
        <w:spacing w:after="0"/>
        <w:ind w:left="-360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000000" w:rsidRDefault="0088744D">
      <w:pPr>
        <w:spacing w:after="0"/>
        <w:ind w:left="-360"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OGGETTO: </w:t>
      </w:r>
      <w:r>
        <w:rPr>
          <w:rFonts w:ascii="Times New Roman" w:hAnsi="Times New Roman" w:cs="Times New Roman"/>
          <w:sz w:val="22"/>
          <w:szCs w:val="22"/>
        </w:rPr>
        <w:t>uscita anticipata</w:t>
      </w:r>
      <w:r>
        <w:rPr>
          <w:rFonts w:ascii="Times New Roman" w:hAnsi="Times New Roman" w:cs="Times New Roman"/>
          <w:sz w:val="22"/>
          <w:szCs w:val="22"/>
        </w:rPr>
        <w:t xml:space="preserve"> 23 dicembre e vacanze natalizie</w:t>
      </w:r>
    </w:p>
    <w:p w:rsidR="00000000" w:rsidRDefault="0088744D">
      <w:pPr>
        <w:spacing w:after="0"/>
        <w:ind w:left="-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</w:p>
    <w:p w:rsidR="00000000" w:rsidRDefault="0088744D">
      <w:pPr>
        <w:tabs>
          <w:tab w:val="left" w:pos="4860"/>
        </w:tabs>
        <w:spacing w:after="0"/>
        <w:ind w:left="142" w:hanging="502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Si informa che sabato 23 dicembre, ultimo giorno di scuola prima del</w:t>
      </w:r>
      <w:r>
        <w:rPr>
          <w:rFonts w:ascii="Times New Roman" w:hAnsi="Times New Roman" w:cs="Times New Roman"/>
          <w:sz w:val="22"/>
          <w:szCs w:val="22"/>
        </w:rPr>
        <w:t xml:space="preserve">le vacanze natalizie, le lezioni termineranno alle       </w:t>
      </w:r>
      <w:r w:rsidR="00B34D6F">
        <w:rPr>
          <w:rFonts w:ascii="Times New Roman" w:hAnsi="Times New Roman" w:cs="Times New Roman"/>
          <w:sz w:val="22"/>
          <w:szCs w:val="22"/>
        </w:rPr>
        <w:t xml:space="preserve">                        ore 11.50 per tutte le classi al plesso Plauto/Pascal e 12 per le classi al plesso Comandini (IPSIA e triennio automazione)</w:t>
      </w:r>
    </w:p>
    <w:p w:rsidR="00000000" w:rsidRDefault="0088744D">
      <w:pPr>
        <w:spacing w:after="0"/>
        <w:ind w:left="-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Si ricorda, inoltre, che le attività didattiche saranno sospese dal 24 dicembre fino </w:t>
      </w:r>
      <w:r w:rsidR="00B34D6F">
        <w:rPr>
          <w:rFonts w:ascii="Times New Roman" w:hAnsi="Times New Roman" w:cs="Times New Roman"/>
          <w:sz w:val="22"/>
          <w:szCs w:val="22"/>
        </w:rPr>
        <w:t>a sabato</w:t>
      </w:r>
      <w:r>
        <w:rPr>
          <w:rFonts w:ascii="Times New Roman" w:hAnsi="Times New Roman" w:cs="Times New Roman"/>
          <w:sz w:val="22"/>
          <w:szCs w:val="22"/>
        </w:rPr>
        <w:t xml:space="preserve"> 7 gennaio </w:t>
      </w:r>
      <w:r w:rsidR="00B34D6F">
        <w:rPr>
          <w:rFonts w:ascii="Times New Roman" w:hAnsi="Times New Roman" w:cs="Times New Roman"/>
          <w:sz w:val="22"/>
          <w:szCs w:val="22"/>
        </w:rPr>
        <w:t>2023 incluso, giorno di sospensione attività didattica con recupero deliberato dal CDI.</w:t>
      </w:r>
    </w:p>
    <w:p w:rsidR="00000000" w:rsidRDefault="0088744D">
      <w:pPr>
        <w:spacing w:after="0"/>
        <w:ind w:left="-360"/>
        <w:jc w:val="both"/>
      </w:pPr>
    </w:p>
    <w:p w:rsidR="00000000" w:rsidRDefault="0088744D">
      <w:pPr>
        <w:spacing w:after="0"/>
        <w:ind w:left="-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Le lezioni riprenderanno dunque regolarmente </w:t>
      </w:r>
      <w:r w:rsidR="00B34D6F">
        <w:rPr>
          <w:rFonts w:ascii="Times New Roman" w:hAnsi="Times New Roman" w:cs="Times New Roman"/>
          <w:sz w:val="22"/>
          <w:szCs w:val="22"/>
        </w:rPr>
        <w:t>lunedì 9 gennaio 2023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0000" w:rsidRDefault="0088744D">
      <w:pPr>
        <w:spacing w:after="0"/>
        <w:ind w:left="-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Con l’occasione si porgono a tutto il personale, alle famiglie, agli alunni/e i miglior</w:t>
      </w:r>
      <w:r>
        <w:rPr>
          <w:rFonts w:ascii="Times New Roman" w:hAnsi="Times New Roman" w:cs="Times New Roman"/>
          <w:sz w:val="22"/>
          <w:szCs w:val="22"/>
        </w:rPr>
        <w:t>i auguri di Buone Feste.</w:t>
      </w:r>
    </w:p>
    <w:p w:rsidR="00B34D6F" w:rsidRDefault="00B34D6F">
      <w:pPr>
        <w:spacing w:after="0"/>
        <w:ind w:left="-36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88744D">
      <w:pPr>
        <w:spacing w:after="0"/>
        <w:ind w:left="-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Default="0088744D">
      <w:pPr>
        <w:spacing w:after="0"/>
        <w:ind w:left="-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Cesena, </w:t>
      </w:r>
      <w:r w:rsidR="00B34D6F">
        <w:rPr>
          <w:rFonts w:ascii="Times New Roman" w:hAnsi="Times New Roman" w:cs="Times New Roman"/>
          <w:sz w:val="22"/>
          <w:szCs w:val="22"/>
        </w:rPr>
        <w:t>19 dicembre 2022</w:t>
      </w:r>
    </w:p>
    <w:p w:rsidR="00000000" w:rsidRDefault="0088744D">
      <w:pPr>
        <w:spacing w:after="0"/>
        <w:ind w:left="-360"/>
        <w:rPr>
          <w:rFonts w:ascii="Times New Roman" w:hAnsi="Times New Roman" w:cs="Times New Roman"/>
          <w:sz w:val="22"/>
          <w:szCs w:val="22"/>
        </w:rPr>
      </w:pPr>
    </w:p>
    <w:p w:rsidR="00000000" w:rsidRDefault="0088744D">
      <w:pPr>
        <w:spacing w:after="0"/>
        <w:ind w:left="-360"/>
        <w:rPr>
          <w:rFonts w:ascii="Times New Roman" w:hAnsi="Times New Roman" w:cs="Times New Roman"/>
          <w:sz w:val="22"/>
          <w:szCs w:val="22"/>
        </w:rPr>
      </w:pPr>
    </w:p>
    <w:p w:rsidR="00000000" w:rsidRDefault="0088744D">
      <w:pPr>
        <w:spacing w:after="0"/>
        <w:ind w:left="-360"/>
        <w:jc w:val="right"/>
      </w:pPr>
      <w:r>
        <w:rPr>
          <w:rFonts w:ascii="Times New Roman" w:hAnsi="Times New Roman" w:cs="Times New Roman"/>
          <w:sz w:val="22"/>
          <w:szCs w:val="22"/>
        </w:rPr>
        <w:t>Il DS</w:t>
      </w:r>
    </w:p>
    <w:sectPr w:rsidR="00000000">
      <w:headerReference w:type="default" r:id="rId7"/>
      <w:footerReference w:type="default" r:id="rId8"/>
      <w:pgSz w:w="11906" w:h="16838"/>
      <w:pgMar w:top="1418" w:right="567" w:bottom="1134" w:left="567" w:header="142" w:footer="277" w:gutter="0"/>
      <w:cols w:space="720"/>
      <w:docGrid w:linePitch="24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8744D">
      <w:pPr>
        <w:spacing w:after="0"/>
      </w:pPr>
      <w:r>
        <w:separator/>
      </w:r>
    </w:p>
  </w:endnote>
  <w:endnote w:type="continuationSeparator" w:id="0">
    <w:p w:rsidR="00000000" w:rsidRDefault="008874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2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-Semi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744D">
    <w:pPr>
      <w:pStyle w:val="Paragrafobase"/>
      <w:spacing w:line="240" w:lineRule="auto"/>
      <w:ind w:left="5103"/>
      <w:rPr>
        <w:rFonts w:ascii="National-Semibold" w:hAnsi="National-Semibold" w:cs="National-Semibold"/>
        <w:color w:val="CC071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8744D">
      <w:pPr>
        <w:spacing w:after="0"/>
      </w:pPr>
      <w:r>
        <w:separator/>
      </w:r>
    </w:p>
  </w:footnote>
  <w:footnote w:type="continuationSeparator" w:id="0">
    <w:p w:rsidR="00000000" w:rsidRDefault="0088744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744D">
    <w:pPr>
      <w:pStyle w:val="Intestazione"/>
      <w:ind w:left="426"/>
    </w:pPr>
  </w:p>
  <w:p w:rsidR="00000000" w:rsidRDefault="0088744D">
    <w:pPr>
      <w:pStyle w:val="Intestazione"/>
      <w:ind w:left="426"/>
    </w:pPr>
  </w:p>
  <w:tbl>
    <w:tblPr>
      <w:tblW w:w="5000" w:type="pct"/>
      <w:tblCellSpacing w:w="0" w:type="dxa"/>
      <w:tblCellMar>
        <w:left w:w="0" w:type="dxa"/>
        <w:right w:w="0" w:type="dxa"/>
      </w:tblCellMar>
      <w:tblLook w:val="04A0"/>
    </w:tblPr>
    <w:tblGrid>
      <w:gridCol w:w="2805"/>
      <w:gridCol w:w="4643"/>
      <w:gridCol w:w="3324"/>
    </w:tblGrid>
    <w:tr w:rsidR="00B34D6F" w:rsidRPr="007B2B58" w:rsidTr="00814BFF">
      <w:trPr>
        <w:trHeight w:val="2560"/>
        <w:tblCellSpacing w:w="0" w:type="dxa"/>
      </w:trPr>
      <w:tc>
        <w:tcPr>
          <w:tcW w:w="1302" w:type="pct"/>
          <w:vAlign w:val="center"/>
          <w:hideMark/>
        </w:tcPr>
        <w:p w:rsidR="00B34D6F" w:rsidRPr="007B2B58" w:rsidRDefault="00B34D6F" w:rsidP="000E5B7F">
          <w:pPr>
            <w:keepNext/>
            <w:spacing w:before="100" w:beforeAutospacing="1" w:after="62"/>
            <w:jc w:val="both"/>
            <w:outlineLvl w:val="1"/>
            <w:rPr>
              <w:rFonts w:eastAsia="Times New Roman" w:cs="Arial"/>
              <w:b/>
              <w:bCs/>
              <w:i/>
              <w:iCs/>
              <w:sz w:val="28"/>
              <w:szCs w:val="28"/>
              <w:lang w:eastAsia="it-IT"/>
            </w:rPr>
          </w:pPr>
          <w:r>
            <w:rPr>
              <w:rFonts w:eastAsia="Times New Roman" w:cs="Arial"/>
              <w:b/>
              <w:bCs/>
              <w:i/>
              <w:iCs/>
              <w:noProof/>
              <w:sz w:val="28"/>
              <w:szCs w:val="28"/>
              <w:lang w:eastAsia="it-IT"/>
            </w:rPr>
            <w:drawing>
              <wp:inline distT="0" distB="0" distL="0" distR="0">
                <wp:extent cx="1590675" cy="1112360"/>
                <wp:effectExtent l="19050" t="0" r="9525" b="0"/>
                <wp:docPr id="3" name="Immagine 1" descr="C:\Users\POSTIG~2\AppData\Local\Temp\lu648210gz.tmp\lu648210h9_tmp_5ab67b9bb1fe4c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STIG~2\AppData\Local\Temp\lu648210gz.tmp\lu648210h9_tmp_5ab67b9bb1fe4c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11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5" w:type="pct"/>
          <w:hideMark/>
        </w:tcPr>
        <w:p w:rsidR="00B34D6F" w:rsidRPr="004D42A8" w:rsidRDefault="00B34D6F" w:rsidP="000E5B7F">
          <w:pPr>
            <w:spacing w:before="100" w:beforeAutospacing="1"/>
            <w:jc w:val="center"/>
            <w:rPr>
              <w:rFonts w:eastAsia="Times New Roman"/>
              <w:lang w:eastAsia="it-IT"/>
            </w:rPr>
          </w:pPr>
          <w:r w:rsidRPr="004D42A8">
            <w:rPr>
              <w:rFonts w:eastAsia="Times New Roman" w:cs="Arial"/>
              <w:b/>
              <w:bCs/>
              <w:lang w:eastAsia="it-IT"/>
            </w:rPr>
            <w:t xml:space="preserve">ISTITUTO Superiore </w:t>
          </w:r>
          <w:r w:rsidRPr="004D42A8">
            <w:rPr>
              <w:rFonts w:eastAsia="Times New Roman" w:cs="Arial"/>
              <w:b/>
              <w:bCs/>
              <w:lang w:eastAsia="it-IT"/>
            </w:rPr>
            <w:br/>
            <w:t>Pascal-Comandini</w:t>
          </w:r>
        </w:p>
        <w:p w:rsidR="00B34D6F" w:rsidRPr="004D42A8" w:rsidRDefault="00B34D6F" w:rsidP="000E5B7F">
          <w:pPr>
            <w:spacing w:before="119"/>
            <w:jc w:val="center"/>
            <w:rPr>
              <w:rFonts w:eastAsia="Times New Roman"/>
              <w:lang w:eastAsia="it-IT"/>
            </w:rPr>
          </w:pPr>
          <w:r w:rsidRPr="004D42A8">
            <w:rPr>
              <w:rFonts w:eastAsia="Times New Roman"/>
              <w:sz w:val="20"/>
              <w:szCs w:val="20"/>
              <w:lang w:eastAsia="it-IT"/>
            </w:rPr>
            <w:t xml:space="preserve">P.le Macrelli, 100 </w:t>
          </w:r>
          <w:r w:rsidRPr="004D42A8">
            <w:rPr>
              <w:rFonts w:eastAsia="Times New Roman"/>
              <w:sz w:val="20"/>
              <w:szCs w:val="20"/>
              <w:lang w:eastAsia="it-IT"/>
            </w:rPr>
            <w:br/>
            <w:t xml:space="preserve">47521 Cesena </w:t>
          </w:r>
          <w:r w:rsidRPr="004D42A8">
            <w:rPr>
              <w:rFonts w:eastAsia="Times New Roman"/>
              <w:sz w:val="20"/>
              <w:szCs w:val="20"/>
              <w:lang w:eastAsia="it-IT"/>
            </w:rPr>
            <w:br/>
            <w:t xml:space="preserve">Tel. +39 054722792 </w:t>
          </w:r>
          <w:r w:rsidRPr="004D42A8">
            <w:rPr>
              <w:rFonts w:eastAsia="Times New Roman"/>
              <w:sz w:val="20"/>
              <w:szCs w:val="20"/>
              <w:lang w:eastAsia="it-IT"/>
            </w:rPr>
            <w:br/>
            <w:t>Cod.fisc. 90076540401 - Cod.Mecc. FOIS01100L</w:t>
          </w:r>
          <w:r w:rsidRPr="004D42A8">
            <w:rPr>
              <w:rFonts w:eastAsia="Times New Roman"/>
              <w:sz w:val="20"/>
              <w:szCs w:val="20"/>
              <w:lang w:eastAsia="it-IT"/>
            </w:rPr>
            <w:br/>
          </w:r>
          <w:hyperlink r:id="rId2" w:history="1">
            <w:r w:rsidRPr="004D42A8">
              <w:rPr>
                <w:rFonts w:eastAsia="Times New Roman"/>
                <w:color w:val="0000FF"/>
                <w:sz w:val="20"/>
                <w:u w:val="single"/>
                <w:lang w:eastAsia="it-IT"/>
              </w:rPr>
              <w:t>FOIS0100L@istruzione.it</w:t>
            </w:r>
          </w:hyperlink>
        </w:p>
        <w:p w:rsidR="00B34D6F" w:rsidRPr="007B2B58" w:rsidRDefault="00B34D6F" w:rsidP="000E5B7F">
          <w:pPr>
            <w:spacing w:before="119" w:after="142"/>
            <w:jc w:val="center"/>
            <w:rPr>
              <w:rFonts w:eastAsia="Times New Roman"/>
              <w:lang w:eastAsia="it-IT"/>
            </w:rPr>
          </w:pPr>
          <w:r w:rsidRPr="007B2B58">
            <w:rPr>
              <w:rFonts w:eastAsia="Times New Roman"/>
              <w:sz w:val="20"/>
              <w:szCs w:val="20"/>
              <w:u w:val="single"/>
              <w:lang w:eastAsia="it-IT"/>
            </w:rPr>
            <w:t>FOIS0100L@pec.istruzione.it</w:t>
          </w:r>
        </w:p>
      </w:tc>
      <w:tc>
        <w:tcPr>
          <w:tcW w:w="1543" w:type="pct"/>
          <w:hideMark/>
        </w:tcPr>
        <w:p w:rsidR="00B34D6F" w:rsidRPr="007B2B58" w:rsidRDefault="00B34D6F" w:rsidP="000E5B7F">
          <w:pPr>
            <w:spacing w:before="100" w:beforeAutospacing="1" w:after="142"/>
            <w:rPr>
              <w:rFonts w:eastAsia="Times New Roman"/>
              <w:lang w:eastAsia="it-IT"/>
            </w:rPr>
          </w:pPr>
          <w:r>
            <w:rPr>
              <w:rFonts w:eastAsia="Times New Roman"/>
              <w:noProof/>
              <w:lang w:eastAsia="it-IT"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20320</wp:posOffset>
                </wp:positionH>
                <wp:positionV relativeFrom="line">
                  <wp:posOffset>248285</wp:posOffset>
                </wp:positionV>
                <wp:extent cx="1885950" cy="1212850"/>
                <wp:effectExtent l="19050" t="0" r="0" b="0"/>
                <wp:wrapSquare wrapText="bothSides"/>
                <wp:docPr id="4" name="Immagine 2" descr="C:\Users\POSTIG~2\AppData\Local\Temp\lu648210gz.tmp\lu648210h9_tmp_97f50ed045aeafd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STIG~2\AppData\Local\Temp\lu648210gz.tmp\lu648210h9_tmp_97f50ed045aeafd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RDefault="008874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50584"/>
    <w:rsid w:val="00750584"/>
    <w:rsid w:val="00814BFF"/>
    <w:rsid w:val="0088744D"/>
    <w:rsid w:val="00B3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spacing w:after="200"/>
    </w:pPr>
    <w:rPr>
      <w:rFonts w:ascii="Arial" w:eastAsia="Cambria" w:hAnsi="Arial" w:cs="font322"/>
      <w:color w:val="00000A"/>
      <w:kern w:val="1"/>
      <w:sz w:val="24"/>
      <w:szCs w:val="24"/>
      <w:lang w:eastAsia="zh-CN"/>
    </w:rPr>
  </w:style>
  <w:style w:type="paragraph" w:styleId="Titolo1">
    <w:name w:val="heading 1"/>
    <w:basedOn w:val="Titolo10"/>
    <w:next w:val="Corpodeltesto"/>
    <w:qFormat/>
    <w:pPr>
      <w:numPr>
        <w:numId w:val="1"/>
      </w:numPr>
      <w:outlineLvl w:val="0"/>
    </w:pPr>
  </w:style>
  <w:style w:type="paragraph" w:styleId="Titolo2">
    <w:name w:val="heading 2"/>
    <w:basedOn w:val="Titolo10"/>
    <w:next w:val="Corpodeltesto"/>
    <w:qFormat/>
    <w:pPr>
      <w:numPr>
        <w:ilvl w:val="1"/>
        <w:numId w:val="1"/>
      </w:numPr>
      <w:outlineLvl w:val="1"/>
    </w:pPr>
  </w:style>
  <w:style w:type="paragraph" w:styleId="Titolo3">
    <w:name w:val="heading 3"/>
    <w:basedOn w:val="Titolo10"/>
    <w:next w:val="Corpodeltesto"/>
    <w:qFormat/>
    <w:pPr>
      <w:numPr>
        <w:ilvl w:val="2"/>
        <w:numId w:val="1"/>
      </w:num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  <w:basedOn w:val="DefaultParagraphFont"/>
    <w:rPr>
      <w:rFonts w:ascii="Arial" w:hAnsi="Arial" w:cs="Arial"/>
    </w:rPr>
  </w:style>
  <w:style w:type="character" w:customStyle="1" w:styleId="PidipaginaCarattere">
    <w:name w:val="Piè di pagina Carattere"/>
    <w:basedOn w:val="DefaultParagraphFont"/>
    <w:rPr>
      <w:rFonts w:ascii="Arial" w:hAnsi="Arial" w:cs="Arial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Caratteredinumerazione">
    <w:name w:val="Carattere di numerazione"/>
  </w:style>
  <w:style w:type="character" w:customStyle="1" w:styleId="Hyperlink0">
    <w:name w:val="Hyperlink.0"/>
    <w:rPr>
      <w:color w:val="0000FF"/>
      <w:sz w:val="16"/>
      <w:szCs w:val="16"/>
      <w:u w:val="single" w:color="0000FF"/>
      <w:lang w:val="it-IT"/>
    </w:rPr>
  </w:style>
  <w:style w:type="character" w:customStyle="1" w:styleId="Nessuno">
    <w:name w:val="Nessuno"/>
  </w:style>
  <w:style w:type="character" w:customStyle="1" w:styleId="FooterChar">
    <w:name w:val="Footer Char"/>
    <w:basedOn w:val="DefaultParagraphFont"/>
    <w:rPr>
      <w:color w:val="000000"/>
      <w:sz w:val="24"/>
      <w:szCs w:val="24"/>
      <w:u w:val="none"/>
    </w:rPr>
  </w:style>
  <w:style w:type="character" w:customStyle="1" w:styleId="HeaderChar">
    <w:name w:val="Header Char"/>
    <w:basedOn w:val="DefaultParagraphFont"/>
    <w:rPr>
      <w:color w:val="000000"/>
      <w:sz w:val="24"/>
      <w:szCs w:val="24"/>
      <w:u w:val="none"/>
    </w:rPr>
  </w:style>
  <w:style w:type="character" w:styleId="Collegamentoipertestuale">
    <w:name w:val="Hyperlink"/>
    <w:basedOn w:val="DefaultParagraphFont"/>
    <w:rPr>
      <w:u w:val="single"/>
    </w:rPr>
  </w:style>
  <w:style w:type="character" w:customStyle="1" w:styleId="Carpredefinitoparagrafo1">
    <w:name w:val="Car. predefinito paragrafo1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paragraph" w:customStyle="1" w:styleId="Titolo20">
    <w:name w:val="Titolo2"/>
    <w:basedOn w:val="Titolo10"/>
    <w:next w:val="Corpodeltesto"/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  <w:spacing w:after="0"/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  <w:spacing w:after="0"/>
    </w:pPr>
  </w:style>
  <w:style w:type="paragraph" w:customStyle="1" w:styleId="Paragrafobase">
    <w:name w:val="[Paragrafo base]"/>
    <w:basedOn w:val="Normale"/>
    <w:pPr>
      <w:widowControl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Quotations">
    <w:name w:val="Quotations"/>
    <w:basedOn w:val="Normale"/>
  </w:style>
  <w:style w:type="paragraph" w:styleId="Sottotitolo">
    <w:name w:val="Subtitle"/>
    <w:basedOn w:val="Titolo10"/>
    <w:next w:val="Corpodeltesto"/>
    <w:qFormat/>
  </w:style>
  <w:style w:type="paragraph" w:customStyle="1" w:styleId="Contenutotabella">
    <w:name w:val="Contenuto tabella"/>
    <w:basedOn w:val="Normale"/>
  </w:style>
  <w:style w:type="paragraph" w:customStyle="1" w:styleId="Testopredefinito">
    <w:name w:val="Testo predefinito"/>
    <w:pPr>
      <w:suppressAutoHyphens/>
      <w:overflowPunct w:val="0"/>
    </w:pPr>
    <w:rPr>
      <w:rFonts w:ascii="Liberation Serif" w:eastAsia="SimSun" w:hAnsi="Liberation Serif" w:cs="Arial"/>
      <w:color w:val="000000"/>
      <w:kern w:val="1"/>
      <w:sz w:val="24"/>
      <w:szCs w:val="24"/>
      <w:lang w:val="en-US" w:eastAsia="zh-CN" w:bidi="hi-IN"/>
    </w:rPr>
  </w:style>
  <w:style w:type="paragraph" w:customStyle="1" w:styleId="Intestazioneepidipagina">
    <w:name w:val="Intestazione e piè di pagina"/>
    <w:pPr>
      <w:tabs>
        <w:tab w:val="right" w:pos="9020"/>
      </w:tabs>
      <w:suppressAutoHyphens/>
      <w:overflowPunct w:val="0"/>
    </w:pPr>
    <w:rPr>
      <w:rFonts w:ascii="Helvetica" w:eastAsia="SimSun" w:hAnsi="Helvetica" w:cs="Helvetica"/>
      <w:color w:val="000000"/>
      <w:kern w:val="1"/>
      <w:sz w:val="24"/>
      <w:szCs w:val="24"/>
      <w:lang w:eastAsia="zh-CN" w:bidi="hi-IN"/>
    </w:rPr>
  </w:style>
  <w:style w:type="paragraph" w:customStyle="1" w:styleId="Titolotabella">
    <w:name w:val="Titolo tabella"/>
    <w:basedOn w:val="Contenutotabella"/>
    <w:pPr>
      <w:suppressLineNumbers/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Titolo20"/>
    <w:next w:val="Corpodeltesto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grafica1</dc:creator>
  <cp:lastModifiedBy>postiglione</cp:lastModifiedBy>
  <cp:revision>5</cp:revision>
  <cp:lastPrinted>2017-12-14T08:17:00Z</cp:lastPrinted>
  <dcterms:created xsi:type="dcterms:W3CDTF">2022-12-19T07:45:00Z</dcterms:created>
  <dcterms:modified xsi:type="dcterms:W3CDTF">2022-12-19T07:49:00Z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