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D" w:rsidRPr="000F1415" w:rsidRDefault="00FE422D" w:rsidP="000F1415">
      <w:pPr>
        <w:rPr>
          <w:rFonts w:ascii="Times New Roman" w:hAnsi="Times New Roman" w:cs="Times New Roman"/>
        </w:rPr>
      </w:pPr>
    </w:p>
    <w:p w:rsidR="000F1415" w:rsidRDefault="000F1415" w:rsidP="000F1415">
      <w:pPr>
        <w:rPr>
          <w:rFonts w:ascii="Times New Roman" w:hAnsi="Times New Roman" w:cs="Times New Roman"/>
        </w:rPr>
      </w:pPr>
    </w:p>
    <w:p w:rsidR="002C0C1D" w:rsidRDefault="00115A3C" w:rsidP="000F1415">
      <w:pPr>
        <w:rPr>
          <w:rFonts w:ascii="Times New Roman" w:hAnsi="Times New Roman" w:cs="Times New Roman"/>
          <w:sz w:val="22"/>
          <w:szCs w:val="22"/>
        </w:rPr>
      </w:pPr>
      <w:r w:rsidRPr="002F248B">
        <w:rPr>
          <w:rFonts w:ascii="Times New Roman" w:hAnsi="Times New Roman" w:cs="Times New Roman"/>
          <w:sz w:val="22"/>
          <w:szCs w:val="22"/>
        </w:rPr>
        <w:t xml:space="preserve">Cesena, </w:t>
      </w:r>
      <w:r w:rsidR="00192AAF">
        <w:rPr>
          <w:rFonts w:ascii="Times New Roman" w:hAnsi="Times New Roman" w:cs="Times New Roman"/>
          <w:sz w:val="22"/>
          <w:szCs w:val="22"/>
        </w:rPr>
        <w:t>3</w:t>
      </w:r>
      <w:r w:rsidRPr="002F248B">
        <w:rPr>
          <w:rFonts w:ascii="Times New Roman" w:hAnsi="Times New Roman" w:cs="Times New Roman"/>
          <w:sz w:val="22"/>
          <w:szCs w:val="22"/>
        </w:rPr>
        <w:t>/</w:t>
      </w:r>
      <w:r w:rsidR="00192AAF">
        <w:rPr>
          <w:rFonts w:ascii="Times New Roman" w:hAnsi="Times New Roman" w:cs="Times New Roman"/>
          <w:sz w:val="22"/>
          <w:szCs w:val="22"/>
        </w:rPr>
        <w:t>3/23</w:t>
      </w:r>
    </w:p>
    <w:p w:rsidR="007E6739" w:rsidRPr="002F248B" w:rsidRDefault="00A12C22" w:rsidP="000F141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Circolare </w:t>
      </w:r>
      <w:r w:rsidR="00192AAF">
        <w:rPr>
          <w:rFonts w:ascii="Times New Roman" w:hAnsi="Times New Roman" w:cs="Times New Roman"/>
          <w:sz w:val="22"/>
          <w:szCs w:val="22"/>
        </w:rPr>
        <w:t>102</w:t>
      </w:r>
      <w:r>
        <w:rPr>
          <w:rFonts w:ascii="Times New Roman" w:hAnsi="Times New Roman" w:cs="Times New Roman"/>
          <w:sz w:val="22"/>
          <w:szCs w:val="22"/>
        </w:rPr>
        <w:t>-</w:t>
      </w:r>
      <w:r w:rsidR="00192AAF">
        <w:rPr>
          <w:rFonts w:ascii="Times New Roman" w:hAnsi="Times New Roman" w:cs="Times New Roman"/>
          <w:sz w:val="22"/>
          <w:szCs w:val="22"/>
        </w:rPr>
        <w:t>22</w:t>
      </w:r>
    </w:p>
    <w:p w:rsidR="00115A3C" w:rsidRPr="002F248B" w:rsidRDefault="00115A3C" w:rsidP="00115A3C">
      <w:pPr>
        <w:jc w:val="right"/>
        <w:rPr>
          <w:rFonts w:ascii="Times New Roman" w:hAnsi="Times New Roman" w:cs="Times New Roman"/>
          <w:sz w:val="22"/>
          <w:szCs w:val="22"/>
        </w:rPr>
      </w:pPr>
      <w:r w:rsidRPr="002F248B">
        <w:rPr>
          <w:rFonts w:ascii="Times New Roman" w:hAnsi="Times New Roman" w:cs="Times New Roman"/>
          <w:sz w:val="22"/>
          <w:szCs w:val="22"/>
        </w:rPr>
        <w:t xml:space="preserve">Ai docenti e al personale ATA </w:t>
      </w:r>
    </w:p>
    <w:p w:rsidR="00115A3C" w:rsidRPr="002F248B" w:rsidRDefault="00115A3C" w:rsidP="00115A3C">
      <w:pPr>
        <w:rPr>
          <w:rFonts w:ascii="Times New Roman" w:hAnsi="Times New Roman" w:cs="Times New Roman"/>
          <w:sz w:val="22"/>
          <w:szCs w:val="22"/>
        </w:rPr>
      </w:pPr>
    </w:p>
    <w:p w:rsidR="00115A3C" w:rsidRDefault="00115A3C" w:rsidP="00115A3C">
      <w:pPr>
        <w:rPr>
          <w:rFonts w:ascii="Times New Roman" w:hAnsi="Times New Roman" w:cs="Times New Roman"/>
          <w:sz w:val="22"/>
          <w:szCs w:val="22"/>
        </w:rPr>
      </w:pPr>
      <w:r w:rsidRPr="002F248B">
        <w:rPr>
          <w:rFonts w:ascii="Times New Roman" w:hAnsi="Times New Roman" w:cs="Times New Roman"/>
          <w:sz w:val="22"/>
          <w:szCs w:val="22"/>
        </w:rPr>
        <w:t xml:space="preserve">Oggetto: </w:t>
      </w:r>
      <w:r w:rsidR="00767624">
        <w:rPr>
          <w:rFonts w:ascii="Times New Roman" w:hAnsi="Times New Roman" w:cs="Times New Roman"/>
          <w:sz w:val="22"/>
          <w:szCs w:val="22"/>
        </w:rPr>
        <w:t>domanda</w:t>
      </w:r>
      <w:r w:rsidR="007E6739">
        <w:rPr>
          <w:rFonts w:ascii="Times New Roman" w:hAnsi="Times New Roman" w:cs="Times New Roman"/>
          <w:sz w:val="22"/>
          <w:szCs w:val="22"/>
        </w:rPr>
        <w:t xml:space="preserve"> </w:t>
      </w:r>
      <w:r w:rsidR="00767624">
        <w:rPr>
          <w:rFonts w:ascii="Times New Roman" w:hAnsi="Times New Roman" w:cs="Times New Roman"/>
          <w:sz w:val="22"/>
          <w:szCs w:val="22"/>
        </w:rPr>
        <w:t xml:space="preserve">introduzione o modifica </w:t>
      </w:r>
      <w:r w:rsidR="007E6739">
        <w:rPr>
          <w:rFonts w:ascii="Times New Roman" w:hAnsi="Times New Roman" w:cs="Times New Roman"/>
          <w:sz w:val="22"/>
          <w:szCs w:val="22"/>
        </w:rPr>
        <w:t xml:space="preserve">Part-Time </w:t>
      </w:r>
      <w:proofErr w:type="spellStart"/>
      <w:r w:rsidR="00767624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="00767624">
        <w:rPr>
          <w:rFonts w:ascii="Times New Roman" w:hAnsi="Times New Roman" w:cs="Times New Roman"/>
          <w:sz w:val="22"/>
          <w:szCs w:val="22"/>
        </w:rPr>
        <w:t xml:space="preserve"> 21/22 </w:t>
      </w:r>
      <w:r w:rsidR="007E6739">
        <w:rPr>
          <w:rFonts w:ascii="Times New Roman" w:hAnsi="Times New Roman" w:cs="Times New Roman"/>
          <w:sz w:val="22"/>
          <w:szCs w:val="22"/>
        </w:rPr>
        <w:t>e criteri per la concessione di part-time</w:t>
      </w: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</w:p>
    <w:p w:rsidR="00767624" w:rsidRDefault="00767624" w:rsidP="00115A3C">
      <w:pPr>
        <w:rPr>
          <w:rFonts w:ascii="Times New Roman" w:hAnsi="Times New Roman" w:cs="Times New Roman"/>
          <w:sz w:val="22"/>
          <w:szCs w:val="22"/>
        </w:rPr>
      </w:pPr>
    </w:p>
    <w:p w:rsidR="00767624" w:rsidRDefault="00767624" w:rsidP="00767624">
      <w:pPr>
        <w:jc w:val="both"/>
        <w:rPr>
          <w:rFonts w:ascii="Times New Roman" w:hAnsi="Times New Roman" w:cs="Times New Roman"/>
        </w:rPr>
      </w:pPr>
      <w:r w:rsidRPr="00767624">
        <w:rPr>
          <w:rFonts w:ascii="Times New Roman" w:hAnsi="Times New Roman" w:cs="Times New Roman"/>
        </w:rPr>
        <w:t xml:space="preserve">Dall’ </w:t>
      </w:r>
      <w:proofErr w:type="spellStart"/>
      <w:r w:rsidRPr="00767624">
        <w:rPr>
          <w:rFonts w:ascii="Times New Roman" w:hAnsi="Times New Roman" w:cs="Times New Roman"/>
        </w:rPr>
        <w:t>a.s.</w:t>
      </w:r>
      <w:proofErr w:type="spellEnd"/>
      <w:r w:rsidRPr="00767624">
        <w:rPr>
          <w:rFonts w:ascii="Times New Roman" w:hAnsi="Times New Roman" w:cs="Times New Roman"/>
        </w:rPr>
        <w:t xml:space="preserve"> 2014/15 </w:t>
      </w:r>
      <w:r>
        <w:rPr>
          <w:rFonts w:ascii="Times New Roman" w:hAnsi="Times New Roman" w:cs="Times New Roman"/>
        </w:rPr>
        <w:t>l’UST FC</w:t>
      </w:r>
      <w:r w:rsidRPr="00767624">
        <w:rPr>
          <w:rFonts w:ascii="Times New Roman" w:hAnsi="Times New Roman" w:cs="Times New Roman"/>
        </w:rPr>
        <w:t xml:space="preserve"> ha delegato la gestione delle domande di lavoro a tempo parziale del personale docente ed A.T.A. ai Dirigenti Scolastici, come previsto dalla C.M. n. 34/2001. </w:t>
      </w:r>
    </w:p>
    <w:p w:rsidR="00767624" w:rsidRDefault="00767624" w:rsidP="00767624">
      <w:pPr>
        <w:jc w:val="both"/>
        <w:rPr>
          <w:rFonts w:ascii="Times New Roman" w:hAnsi="Times New Roman" w:cs="Times New Roman"/>
        </w:rPr>
      </w:pPr>
      <w:r w:rsidRPr="00767624">
        <w:rPr>
          <w:rFonts w:ascii="Times New Roman" w:hAnsi="Times New Roman" w:cs="Times New Roman"/>
          <w:b/>
        </w:rPr>
        <w:t>L’ Ufficio Scolastico mantiene la competenza a determinare il numero complessivo dei posti da destinare ai rapporti di lavoro a tempo parziale</w:t>
      </w:r>
      <w:r w:rsidRPr="00767624">
        <w:rPr>
          <w:rFonts w:ascii="Times New Roman" w:hAnsi="Times New Roman" w:cs="Times New Roman"/>
        </w:rPr>
        <w:t>, a predisporre le graduatorie e, conseguent</w:t>
      </w:r>
      <w:r w:rsidRPr="00767624">
        <w:rPr>
          <w:rFonts w:ascii="Times New Roman" w:hAnsi="Times New Roman" w:cs="Times New Roman"/>
        </w:rPr>
        <w:t>e</w:t>
      </w:r>
      <w:r w:rsidRPr="00767624">
        <w:rPr>
          <w:rFonts w:ascii="Times New Roman" w:hAnsi="Times New Roman" w:cs="Times New Roman"/>
        </w:rPr>
        <w:t xml:space="preserve">mente, ad individuare il personale legittimato a fruire della trasformazione del rapporto di lavoro. </w:t>
      </w:r>
    </w:p>
    <w:p w:rsidR="00767624" w:rsidRDefault="00767624" w:rsidP="00767624">
      <w:pPr>
        <w:jc w:val="both"/>
        <w:rPr>
          <w:rFonts w:ascii="Times New Roman" w:hAnsi="Times New Roman" w:cs="Times New Roman"/>
        </w:rPr>
      </w:pPr>
      <w:r w:rsidRPr="00767624">
        <w:rPr>
          <w:rFonts w:ascii="Times New Roman" w:hAnsi="Times New Roman" w:cs="Times New Roman"/>
        </w:rPr>
        <w:t>Si rammenta che a norma dell’O.M. n. 446/1997, integrata dall’O.M. n. 55/1998,</w:t>
      </w:r>
    </w:p>
    <w:p w:rsidR="00767624" w:rsidRPr="00767624" w:rsidRDefault="00767624" w:rsidP="00767624">
      <w:pPr>
        <w:jc w:val="both"/>
        <w:rPr>
          <w:rFonts w:ascii="Times New Roman" w:hAnsi="Times New Roman" w:cs="Times New Roman"/>
          <w:sz w:val="22"/>
          <w:szCs w:val="22"/>
        </w:rPr>
      </w:pPr>
      <w:r w:rsidRPr="00767624">
        <w:rPr>
          <w:rFonts w:ascii="Times New Roman" w:hAnsi="Times New Roman" w:cs="Times New Roman"/>
        </w:rPr>
        <w:t xml:space="preserve"> </w:t>
      </w:r>
      <w:r w:rsidRPr="00767624">
        <w:rPr>
          <w:rFonts w:ascii="Times New Roman" w:hAnsi="Times New Roman" w:cs="Times New Roman"/>
          <w:b/>
        </w:rPr>
        <w:t>il termine di presentazione di ogni tipologia di domanda</w:t>
      </w:r>
      <w:r>
        <w:rPr>
          <w:rFonts w:ascii="Times New Roman" w:hAnsi="Times New Roman" w:cs="Times New Roman"/>
        </w:rPr>
        <w:t xml:space="preserve"> (richiesta ex novo e/o modifica PT 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gente)</w:t>
      </w:r>
      <w:r w:rsidRPr="00767624">
        <w:rPr>
          <w:rFonts w:ascii="Times New Roman" w:hAnsi="Times New Roman" w:cs="Times New Roman"/>
        </w:rPr>
        <w:t xml:space="preserve"> relativa al rapporto di lavoro a tempo parziale </w:t>
      </w:r>
      <w:r w:rsidRPr="00767624">
        <w:rPr>
          <w:rFonts w:ascii="Times New Roman" w:hAnsi="Times New Roman" w:cs="Times New Roman"/>
          <w:b/>
        </w:rPr>
        <w:t>è fissato al 15 marzo</w:t>
      </w:r>
      <w:r w:rsidRPr="00767624">
        <w:rPr>
          <w:rFonts w:ascii="Times New Roman" w:hAnsi="Times New Roman" w:cs="Times New Roman"/>
        </w:rPr>
        <w:t xml:space="preserve"> di ogni anno per tutto il personale del comparto scuola.</w:t>
      </w:r>
    </w:p>
    <w:p w:rsidR="00767624" w:rsidRDefault="00767624" w:rsidP="00115A3C">
      <w:pPr>
        <w:rPr>
          <w:rFonts w:ascii="Times New Roman" w:hAnsi="Times New Roman" w:cs="Times New Roman"/>
          <w:sz w:val="22"/>
          <w:szCs w:val="22"/>
        </w:rPr>
      </w:pPr>
    </w:p>
    <w:p w:rsidR="007E6739" w:rsidRPr="00767624" w:rsidRDefault="007E6739" w:rsidP="00115A3C">
      <w:pPr>
        <w:rPr>
          <w:rFonts w:ascii="Times New Roman" w:hAnsi="Times New Roman" w:cs="Times New Roman"/>
        </w:rPr>
      </w:pPr>
      <w:r w:rsidRPr="00767624">
        <w:rPr>
          <w:rFonts w:ascii="Times New Roman" w:hAnsi="Times New Roman" w:cs="Times New Roman"/>
        </w:rPr>
        <w:t>Si comunica al personale docente e ATA che, in prossimità delle tempistiche per le nuove candid</w:t>
      </w:r>
      <w:r w:rsidRPr="00767624">
        <w:rPr>
          <w:rFonts w:ascii="Times New Roman" w:hAnsi="Times New Roman" w:cs="Times New Roman"/>
        </w:rPr>
        <w:t>a</w:t>
      </w:r>
      <w:r w:rsidRPr="00767624">
        <w:rPr>
          <w:rFonts w:ascii="Times New Roman" w:hAnsi="Times New Roman" w:cs="Times New Roman"/>
        </w:rPr>
        <w:t>ture a part-time del personale docente e ATA, al di là dei contingenti provinciali fissati dall’ufficio scolastico provinciale la concessione del part-time a nuovi richiedenti da parte di questo istituto s</w:t>
      </w:r>
      <w:r w:rsidR="00FE75AE" w:rsidRPr="00767624">
        <w:rPr>
          <w:rFonts w:ascii="Times New Roman" w:hAnsi="Times New Roman" w:cs="Times New Roman"/>
        </w:rPr>
        <w:t>arà basata sui seguenti criteri, che valgono parallelamente per ogni profilo (docente, AA, CS, AT)</w:t>
      </w: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</w:p>
    <w:p w:rsidR="007E6739" w:rsidRPr="007E6739" w:rsidRDefault="007E6739" w:rsidP="007E6739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7E6739">
        <w:rPr>
          <w:rFonts w:ascii="Times New Roman" w:hAnsi="Times New Roman" w:cs="Times New Roman"/>
          <w:sz w:val="22"/>
          <w:szCs w:val="22"/>
        </w:rPr>
        <w:t>CRITERIO NUMERICO</w:t>
      </w:r>
    </w:p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 oltre il 20% del contingente </w:t>
      </w:r>
      <w:proofErr w:type="spellStart"/>
      <w:r>
        <w:rPr>
          <w:rFonts w:ascii="Times New Roman" w:hAnsi="Times New Roman" w:cs="Times New Roman"/>
          <w:sz w:val="22"/>
          <w:szCs w:val="22"/>
        </w:rPr>
        <w:t>T.I.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per i docenti</w:t>
      </w:r>
      <w:r w:rsidR="00192AAF">
        <w:rPr>
          <w:rFonts w:ascii="Times New Roman" w:hAnsi="Times New Roman" w:cs="Times New Roman"/>
          <w:sz w:val="22"/>
          <w:szCs w:val="22"/>
        </w:rPr>
        <w:t>, calcolato su ciascuna materia, salvo mantenimento dei part-time vigenti</w:t>
      </w:r>
    </w:p>
    <w:p w:rsidR="007E6739" w:rsidRPr="002F248B" w:rsidRDefault="007E6739" w:rsidP="00115A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non oltre il </w:t>
      </w:r>
      <w:r w:rsidR="00192AAF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% del contingente per il personale ATA</w:t>
      </w:r>
      <w:r w:rsidR="00FE75A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15A3C" w:rsidRDefault="00115A3C" w:rsidP="00115A3C">
      <w:pPr>
        <w:rPr>
          <w:rFonts w:ascii="Times New Roman" w:hAnsi="Times New Roman" w:cs="Times New Roman"/>
          <w:sz w:val="22"/>
          <w:szCs w:val="22"/>
        </w:rPr>
      </w:pPr>
    </w:p>
    <w:p w:rsidR="007E6739" w:rsidRDefault="007E6739" w:rsidP="007E6739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CRITERIO DELLE ORE</w:t>
      </w:r>
    </w:p>
    <w:p w:rsidR="007E6739" w:rsidRDefault="007E6739" w:rsidP="007E6739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Entro le soglie indicate sopra al punto 1)</w:t>
      </w:r>
      <w:r w:rsidR="00FE75AE">
        <w:rPr>
          <w:rFonts w:ascii="Times New Roman" w:hAnsi="Times New Roman" w:cs="Times New Roman"/>
          <w:sz w:val="22"/>
          <w:szCs w:val="22"/>
        </w:rPr>
        <w:t xml:space="preserve"> si concederanno</w:t>
      </w:r>
      <w:r w:rsidR="00D158F9">
        <w:rPr>
          <w:rFonts w:ascii="Times New Roman" w:hAnsi="Times New Roman" w:cs="Times New Roman"/>
          <w:sz w:val="22"/>
          <w:szCs w:val="22"/>
        </w:rPr>
        <w:t>,</w:t>
      </w:r>
      <w:r w:rsidR="00FE75AE">
        <w:rPr>
          <w:rFonts w:ascii="Times New Roman" w:hAnsi="Times New Roman" w:cs="Times New Roman"/>
          <w:sz w:val="22"/>
          <w:szCs w:val="22"/>
        </w:rPr>
        <w:t xml:space="preserve"> </w:t>
      </w:r>
      <w:r w:rsidR="00D158F9">
        <w:rPr>
          <w:rFonts w:ascii="Times New Roman" w:hAnsi="Times New Roman" w:cs="Times New Roman"/>
          <w:sz w:val="22"/>
          <w:szCs w:val="22"/>
        </w:rPr>
        <w:t xml:space="preserve">in presenza di più candidati rispetto alle soglie, </w:t>
      </w:r>
      <w:r w:rsidR="00FE75AE">
        <w:rPr>
          <w:rFonts w:ascii="Times New Roman" w:hAnsi="Times New Roman" w:cs="Times New Roman"/>
          <w:sz w:val="22"/>
          <w:szCs w:val="22"/>
        </w:rPr>
        <w:t>in priorità i part-time a meno ore, per meno incidere sull’organizzazione dell’amministrazione</w:t>
      </w:r>
    </w:p>
    <w:p w:rsidR="007E6739" w:rsidRPr="00767624" w:rsidRDefault="00767624" w:rsidP="007E6739">
      <w:pPr>
        <w:rPr>
          <w:rFonts w:ascii="Times New Roman" w:hAnsi="Times New Roman" w:cs="Times New Roman"/>
          <w:sz w:val="22"/>
          <w:szCs w:val="22"/>
          <w:u w:val="single"/>
        </w:rPr>
      </w:pPr>
      <w:r w:rsidRPr="00767624">
        <w:rPr>
          <w:rFonts w:ascii="Times New Roman" w:hAnsi="Times New Roman" w:cs="Times New Roman"/>
          <w:sz w:val="22"/>
          <w:szCs w:val="22"/>
          <w:u w:val="single"/>
        </w:rPr>
        <w:t xml:space="preserve">In base al criterio 1) si osserva da tabella sotto riportata che non è possibile chiedere nuovi part </w:t>
      </w:r>
      <w:proofErr w:type="spellStart"/>
      <w:r w:rsidRPr="00767624">
        <w:rPr>
          <w:rFonts w:ascii="Times New Roman" w:hAnsi="Times New Roman" w:cs="Times New Roman"/>
          <w:sz w:val="22"/>
          <w:szCs w:val="22"/>
          <w:u w:val="single"/>
        </w:rPr>
        <w:t>time</w:t>
      </w:r>
      <w:proofErr w:type="spellEnd"/>
      <w:r w:rsidRPr="00767624">
        <w:rPr>
          <w:rFonts w:ascii="Times New Roman" w:hAnsi="Times New Roman" w:cs="Times New Roman"/>
          <w:sz w:val="22"/>
          <w:szCs w:val="22"/>
          <w:u w:val="single"/>
        </w:rPr>
        <w:t xml:space="preserve"> per pe</w:t>
      </w:r>
      <w:r w:rsidRPr="00767624">
        <w:rPr>
          <w:rFonts w:ascii="Times New Roman" w:hAnsi="Times New Roman" w:cs="Times New Roman"/>
          <w:sz w:val="22"/>
          <w:szCs w:val="22"/>
          <w:u w:val="single"/>
        </w:rPr>
        <w:t>r</w:t>
      </w:r>
      <w:r w:rsidRPr="00767624">
        <w:rPr>
          <w:rFonts w:ascii="Times New Roman" w:hAnsi="Times New Roman" w:cs="Times New Roman"/>
          <w:sz w:val="22"/>
          <w:szCs w:val="22"/>
          <w:u w:val="single"/>
        </w:rPr>
        <w:t>sonale AA</w:t>
      </w:r>
      <w:r w:rsidR="00192AAF">
        <w:rPr>
          <w:rFonts w:ascii="Times New Roman" w:hAnsi="Times New Roman" w:cs="Times New Roman"/>
          <w:sz w:val="22"/>
          <w:szCs w:val="22"/>
          <w:u w:val="single"/>
        </w:rPr>
        <w:t xml:space="preserve"> e per i docenti di classi AB24, A024, A050 e B18</w:t>
      </w:r>
      <w:r w:rsidRPr="00767624">
        <w:rPr>
          <w:rFonts w:ascii="Times New Roman" w:hAnsi="Times New Roman" w:cs="Times New Roman"/>
          <w:sz w:val="22"/>
          <w:szCs w:val="22"/>
          <w:u w:val="single"/>
        </w:rPr>
        <w:t xml:space="preserve"> salvo che si modifichino o ca</w:t>
      </w:r>
      <w:r w:rsidR="00FA35A0">
        <w:rPr>
          <w:rFonts w:ascii="Times New Roman" w:hAnsi="Times New Roman" w:cs="Times New Roman"/>
          <w:sz w:val="22"/>
          <w:szCs w:val="22"/>
          <w:u w:val="single"/>
        </w:rPr>
        <w:t>ncellino i part-time vigenti e salvo specifiche deroghe</w:t>
      </w:r>
    </w:p>
    <w:p w:rsidR="00767624" w:rsidRDefault="00767624" w:rsidP="007E6739">
      <w:pPr>
        <w:rPr>
          <w:rFonts w:ascii="Times New Roman" w:hAnsi="Times New Roman" w:cs="Times New Roman"/>
          <w:sz w:val="22"/>
          <w:szCs w:val="22"/>
        </w:rPr>
      </w:pPr>
    </w:p>
    <w:p w:rsidR="00FE75AE" w:rsidRDefault="00D158F9" w:rsidP="00192A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domanda di part-time va presentata solo se c’è una richiesta ex novo o una richiesta di modifica del part-time esistente. Per tutti i part-time già esistenti che non si intendono modificare non va fatto nulla.</w:t>
      </w:r>
    </w:p>
    <w:p w:rsidR="00D158F9" w:rsidRPr="00D158F9" w:rsidRDefault="00D158F9" w:rsidP="00192A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domanda per modifica o introduzione nuovo part-time va presentata all’ufficio personale presso ITI P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scal, sig.ra </w:t>
      </w:r>
      <w:r w:rsidR="00767624">
        <w:rPr>
          <w:rFonts w:ascii="Times New Roman" w:hAnsi="Times New Roman" w:cs="Times New Roman"/>
          <w:sz w:val="22"/>
          <w:szCs w:val="22"/>
        </w:rPr>
        <w:t>Loredana</w:t>
      </w:r>
      <w:r w:rsidR="001F421F">
        <w:rPr>
          <w:rFonts w:ascii="Times New Roman" w:hAnsi="Times New Roman" w:cs="Times New Roman"/>
          <w:sz w:val="22"/>
          <w:szCs w:val="22"/>
        </w:rPr>
        <w:t xml:space="preserve"> per il personale docente, sig.ra Mara per il personale ATA</w:t>
      </w:r>
      <w:r>
        <w:rPr>
          <w:rFonts w:ascii="Times New Roman" w:hAnsi="Times New Roman" w:cs="Times New Roman"/>
          <w:sz w:val="22"/>
          <w:szCs w:val="22"/>
        </w:rPr>
        <w:t>, entro il 15 marzo</w:t>
      </w:r>
    </w:p>
    <w:p w:rsidR="00FE75AE" w:rsidRDefault="00FE75AE" w:rsidP="00192AAF">
      <w:pPr>
        <w:jc w:val="both"/>
        <w:rPr>
          <w:rFonts w:ascii="Times New Roman" w:hAnsi="Times New Roman" w:cs="Times New Roman"/>
          <w:sz w:val="22"/>
          <w:szCs w:val="22"/>
        </w:rPr>
      </w:pPr>
      <w:r w:rsidRPr="00767624">
        <w:rPr>
          <w:rFonts w:ascii="Times New Roman" w:hAnsi="Times New Roman" w:cs="Times New Roman"/>
          <w:sz w:val="22"/>
          <w:szCs w:val="22"/>
        </w:rPr>
        <w:t>Infine, si informa tutto il personale sui part-time vigenti, con la tabella riportata qui sotto</w:t>
      </w:r>
    </w:p>
    <w:p w:rsidR="00767624" w:rsidRPr="00767624" w:rsidRDefault="00767624" w:rsidP="00192A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modulistica per presentare domanda è allegata in fondo alla presente.</w:t>
      </w:r>
    </w:p>
    <w:p w:rsidR="00FE75AE" w:rsidRDefault="00FE75AE" w:rsidP="00192AAF">
      <w:pPr>
        <w:pStyle w:val="Paragrafoelenco"/>
        <w:jc w:val="both"/>
        <w:rPr>
          <w:rFonts w:ascii="Times New Roman" w:hAnsi="Times New Roman" w:cs="Times New Roman"/>
          <w:sz w:val="22"/>
          <w:szCs w:val="22"/>
        </w:rPr>
      </w:pPr>
    </w:p>
    <w:p w:rsidR="00FE75AE" w:rsidRDefault="00FE75AE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Grazie per l’attenzione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il DS</w:t>
      </w:r>
    </w:p>
    <w:p w:rsidR="00767624" w:rsidRDefault="00767624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767624" w:rsidRDefault="00767624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:rsidR="00767624" w:rsidRPr="007E6739" w:rsidRDefault="00767624" w:rsidP="007E6739">
      <w:pPr>
        <w:pStyle w:val="Paragrafoelenc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TABELLA PART-TIME VIGENTI</w:t>
      </w:r>
    </w:p>
    <w:p w:rsidR="00115A3C" w:rsidRDefault="00115A3C" w:rsidP="00115A3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4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8"/>
        <w:gridCol w:w="1145"/>
        <w:gridCol w:w="1660"/>
        <w:gridCol w:w="1068"/>
        <w:gridCol w:w="1418"/>
        <w:gridCol w:w="1701"/>
      </w:tblGrid>
      <w:tr w:rsidR="00850F67" w:rsidRPr="007E6739" w:rsidTr="00850F67">
        <w:trPr>
          <w:trHeight w:val="223"/>
        </w:trPr>
        <w:tc>
          <w:tcPr>
            <w:tcW w:w="2448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Docenti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</w:t>
            </w: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Pr="007E6739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192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n. </w:t>
            </w:r>
            <w:r w:rsidR="00192A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16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su </w:t>
            </w:r>
            <w:r w:rsidR="00192A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152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in organico di diritto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– </w:t>
            </w:r>
            <w:r w:rsidR="00192A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10,5%</w:t>
            </w:r>
          </w:p>
        </w:tc>
        <w:tc>
          <w:tcPr>
            <w:tcW w:w="166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assistenti </w:t>
            </w: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amministrativi</w:t>
            </w: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Pr="007E6739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Default="00850F67" w:rsidP="00192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n. 2 su </w:t>
            </w:r>
            <w:r w:rsidR="00192A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11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in organ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i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co di d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i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ritto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- </w:t>
            </w:r>
            <w:r w:rsidR="00192AA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%</w:t>
            </w:r>
          </w:p>
        </w:tc>
        <w:tc>
          <w:tcPr>
            <w:tcW w:w="1418" w:type="dxa"/>
            <w:vMerge w:val="restart"/>
          </w:tcPr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collaboratori </w:t>
            </w:r>
          </w:p>
          <w:p w:rsidR="00850F67" w:rsidRDefault="00850F67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scolastici</w:t>
            </w:r>
          </w:p>
        </w:tc>
        <w:tc>
          <w:tcPr>
            <w:tcW w:w="1701" w:type="dxa"/>
          </w:tcPr>
          <w:p w:rsidR="00850F67" w:rsidRPr="007E6739" w:rsidRDefault="00192AAF" w:rsidP="00850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3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20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  in org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a</w:t>
            </w:r>
            <w:r w:rsidRPr="007E6739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>nico di diritto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/>
              </w:rPr>
              <w:t xml:space="preserve"> – 15%</w:t>
            </w: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1660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  <w:vAlign w:val="bottom"/>
          </w:tcPr>
          <w:p w:rsidR="00850F67" w:rsidRPr="007E6739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18 ve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r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ticali</w:t>
            </w:r>
          </w:p>
        </w:tc>
        <w:tc>
          <w:tcPr>
            <w:tcW w:w="1418" w:type="dxa"/>
            <w:vMerge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  <w:vAlign w:val="bottom"/>
          </w:tcPr>
          <w:p w:rsidR="00850F67" w:rsidRPr="007E6739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18 ore verticali</w:t>
            </w: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1660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  <w:vAlign w:val="bottom"/>
          </w:tcPr>
          <w:p w:rsidR="00850F67" w:rsidRPr="007E6739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30 ve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r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ticali</w:t>
            </w:r>
          </w:p>
        </w:tc>
        <w:tc>
          <w:tcPr>
            <w:tcW w:w="1418" w:type="dxa"/>
            <w:vMerge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  <w:vAlign w:val="bottom"/>
          </w:tcPr>
          <w:p w:rsidR="00850F67" w:rsidRPr="007E6739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ciclico assente i mesi: da sette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m</w:t>
            </w: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bre a febbraio</w:t>
            </w: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272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  <w:vMerge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  <w:vAlign w:val="bottom"/>
          </w:tcPr>
          <w:p w:rsidR="00850F67" w:rsidRPr="007E6739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30 ore verticali</w:t>
            </w: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  <w:vMerge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  <w:vAlign w:val="bottom"/>
          </w:tcPr>
          <w:p w:rsidR="00850F67" w:rsidRPr="007E6739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16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850F67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  <w:r w:rsidRPr="001F421F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Assistenti tecnici</w:t>
            </w:r>
          </w:p>
          <w:p w:rsidR="00850F67" w:rsidRPr="001F421F" w:rsidRDefault="00850F67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  <w:vAlign w:val="bottom"/>
          </w:tcPr>
          <w:p w:rsidR="00850F67" w:rsidRPr="00850F67" w:rsidRDefault="00192AAF" w:rsidP="00192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su 11</w:t>
            </w:r>
            <w:r w:rsidR="00850F67" w:rsidRPr="00850F67">
              <w:rPr>
                <w:rFonts w:ascii="Times New Roman" w:hAnsi="Times New Roman" w:cs="Times New Roman"/>
                <w:b/>
                <w:color w:val="000000"/>
              </w:rPr>
              <w:t>  in org</w:t>
            </w:r>
            <w:r w:rsidR="00850F67" w:rsidRPr="00850F67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850F67" w:rsidRPr="00850F67">
              <w:rPr>
                <w:rFonts w:ascii="Times New Roman" w:hAnsi="Times New Roman" w:cs="Times New Roman"/>
                <w:b/>
                <w:color w:val="000000"/>
              </w:rPr>
              <w:t xml:space="preserve">nico di diritto – 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850F67" w:rsidRPr="00850F67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16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  <w:vMerge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  <w:vAlign w:val="bottom"/>
          </w:tcPr>
          <w:p w:rsidR="00850F67" w:rsidRPr="007E6739" w:rsidRDefault="00192AAF" w:rsidP="007E77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18 ore verticali</w:t>
            </w: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5B4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16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9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14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12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7E6739"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11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10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15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850F67" w:rsidRPr="007E6739" w:rsidTr="00850F67">
        <w:trPr>
          <w:trHeight w:val="223"/>
        </w:trPr>
        <w:tc>
          <w:tcPr>
            <w:tcW w:w="2448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1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/>
              </w:rPr>
              <w:t>Ore 16</w:t>
            </w:r>
          </w:p>
        </w:tc>
        <w:tc>
          <w:tcPr>
            <w:tcW w:w="1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06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18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850F67" w:rsidRPr="007E6739" w:rsidRDefault="00850F67" w:rsidP="007E67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</w:tbl>
    <w:p w:rsidR="007E6739" w:rsidRDefault="007E6739" w:rsidP="00115A3C">
      <w:pPr>
        <w:rPr>
          <w:rFonts w:ascii="Times New Roman" w:hAnsi="Times New Roman" w:cs="Times New Roman"/>
          <w:sz w:val="22"/>
          <w:szCs w:val="22"/>
        </w:rPr>
      </w:pPr>
    </w:p>
    <w:p w:rsidR="00850F67" w:rsidRDefault="00850F67" w:rsidP="00115A3C">
      <w:pPr>
        <w:rPr>
          <w:rFonts w:ascii="Times New Roman" w:hAnsi="Times New Roman" w:cs="Times New Roman"/>
          <w:sz w:val="22"/>
          <w:szCs w:val="22"/>
        </w:rPr>
      </w:pPr>
    </w:p>
    <w:p w:rsidR="00850F67" w:rsidRDefault="00850F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850F67" w:rsidRPr="00850F67" w:rsidRDefault="00850F67" w:rsidP="00850F67">
      <w:pPr>
        <w:jc w:val="center"/>
        <w:rPr>
          <w:rFonts w:ascii="Times New Roman" w:eastAsia="Times New Roman" w:hAnsi="Times New Roman" w:cs="Times New Roman"/>
          <w:b/>
        </w:rPr>
      </w:pPr>
      <w:r w:rsidRPr="00850F67">
        <w:rPr>
          <w:rFonts w:ascii="Times New Roman" w:eastAsia="Times New Roman" w:hAnsi="Times New Roman" w:cs="Times New Roman"/>
          <w:b/>
        </w:rPr>
        <w:lastRenderedPageBreak/>
        <w:t xml:space="preserve">MODELLO </w:t>
      </w:r>
      <w:proofErr w:type="spellStart"/>
      <w:r w:rsidRPr="00850F67">
        <w:rPr>
          <w:rFonts w:ascii="Times New Roman" w:eastAsia="Times New Roman" w:hAnsi="Times New Roman" w:cs="Times New Roman"/>
          <w:b/>
        </w:rPr>
        <w:t>DI</w:t>
      </w:r>
      <w:proofErr w:type="spellEnd"/>
      <w:r w:rsidRPr="00850F67">
        <w:rPr>
          <w:rFonts w:ascii="Times New Roman" w:eastAsia="Times New Roman" w:hAnsi="Times New Roman" w:cs="Times New Roman"/>
          <w:b/>
        </w:rPr>
        <w:t xml:space="preserve"> DOMANDA PART-TIME </w:t>
      </w:r>
    </w:p>
    <w:p w:rsidR="00850F67" w:rsidRPr="00850F67" w:rsidRDefault="00850F67" w:rsidP="00850F67">
      <w:pPr>
        <w:jc w:val="center"/>
        <w:rPr>
          <w:rFonts w:ascii="Times New Roman" w:eastAsia="Times New Roman" w:hAnsi="Times New Roman" w:cs="Times New Roman"/>
          <w:b/>
        </w:rPr>
      </w:pPr>
      <w:r w:rsidRPr="00850F67">
        <w:rPr>
          <w:rFonts w:ascii="Times New Roman" w:eastAsia="Times New Roman" w:hAnsi="Times New Roman" w:cs="Times New Roman"/>
          <w:b/>
        </w:rPr>
        <w:t>(In carta semplice da inoltrare per il tramite del Dirigente Scolastico)</w:t>
      </w:r>
    </w:p>
    <w:p w:rsidR="00850F67" w:rsidRPr="0021613B" w:rsidRDefault="00850F67" w:rsidP="00850F67">
      <w:pPr>
        <w:jc w:val="center"/>
        <w:rPr>
          <w:rFonts w:ascii="Times New Roman" w:eastAsia="Times New Roman" w:hAnsi="Times New Roman" w:cs="Times New Roman"/>
        </w:rPr>
      </w:pPr>
    </w:p>
    <w:p w:rsidR="00850F67" w:rsidRPr="0021613B" w:rsidRDefault="00850F67" w:rsidP="00850F67">
      <w:pPr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>__l__ sottoscritt_______________________________________nat__ a______________________</w:t>
      </w:r>
    </w:p>
    <w:p w:rsidR="00850F67" w:rsidRPr="0021613B" w:rsidRDefault="00850F67" w:rsidP="00850F67">
      <w:pPr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>(prov.) il________________ titolare presso_____________________________________________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 xml:space="preserve">in qualità di__________________________________________, ai sensi degli articoli 39 e 58 del C.C.N.L. 29/11/2007 – Comparto Scuola - e dell’O.M. n. 446 del 22/7/1997, </w:t>
      </w:r>
    </w:p>
    <w:p w:rsidR="00850F67" w:rsidRPr="0021613B" w:rsidRDefault="00850F67" w:rsidP="00850F67">
      <w:pPr>
        <w:keepNext/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21613B">
        <w:rPr>
          <w:rFonts w:ascii="Times New Roman" w:eastAsia="Times New Roman" w:hAnsi="Times New Roman" w:cs="Times New Roman"/>
          <w:b/>
          <w:bCs/>
        </w:rPr>
        <w:t>CHIEDE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  <w:b/>
          <w:sz w:val="32"/>
          <w:szCs w:val="32"/>
        </w:rPr>
        <w:t>⁭-</w:t>
      </w:r>
      <w:r w:rsidRPr="0021613B">
        <w:rPr>
          <w:rFonts w:ascii="Times New Roman" w:eastAsia="Times New Roman" w:hAnsi="Times New Roman" w:cs="Times New Roman"/>
          <w:b/>
        </w:rPr>
        <w:t>LA TRASFORMAZIONE</w:t>
      </w:r>
      <w:r w:rsidRPr="0021613B">
        <w:rPr>
          <w:rFonts w:ascii="Times New Roman" w:eastAsia="Times New Roman" w:hAnsi="Times New Roman" w:cs="Times New Roman"/>
        </w:rPr>
        <w:t xml:space="preserve"> del rapporto di lavoro da tempo pieno a tempo parziale;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  <w:sz w:val="32"/>
          <w:szCs w:val="32"/>
        </w:rPr>
        <w:t>⁭-</w:t>
      </w:r>
      <w:r w:rsidRPr="0021613B">
        <w:rPr>
          <w:rFonts w:ascii="Times New Roman" w:eastAsia="Times New Roman" w:hAnsi="Times New Roman" w:cs="Times New Roman"/>
          <w:b/>
        </w:rPr>
        <w:t>LA</w:t>
      </w:r>
      <w:r w:rsidRPr="0021613B">
        <w:rPr>
          <w:rFonts w:ascii="Times New Roman" w:eastAsia="Times New Roman" w:hAnsi="Times New Roman" w:cs="Times New Roman"/>
        </w:rPr>
        <w:t xml:space="preserve"> </w:t>
      </w:r>
      <w:r w:rsidRPr="0021613B">
        <w:rPr>
          <w:rFonts w:ascii="Times New Roman" w:eastAsia="Times New Roman" w:hAnsi="Times New Roman" w:cs="Times New Roman"/>
          <w:b/>
        </w:rPr>
        <w:t xml:space="preserve">MODIFICA </w:t>
      </w:r>
      <w:r w:rsidRPr="0021613B">
        <w:rPr>
          <w:rFonts w:ascii="Times New Roman" w:eastAsia="Times New Roman" w:hAnsi="Times New Roman" w:cs="Times New Roman"/>
        </w:rPr>
        <w:t>del precedente orario di part-time e/o tipologia</w:t>
      </w:r>
      <w:r w:rsidRPr="0021613B">
        <w:rPr>
          <w:rFonts w:ascii="Times New Roman" w:eastAsia="Times New Roman" w:hAnsi="Times New Roman" w:cs="Times New Roman"/>
          <w:b/>
        </w:rPr>
        <w:t xml:space="preserve"> </w:t>
      </w:r>
      <w:r w:rsidRPr="0021613B">
        <w:rPr>
          <w:rFonts w:ascii="Times New Roman" w:eastAsia="Times New Roman" w:hAnsi="Times New Roman" w:cs="Times New Roman"/>
        </w:rPr>
        <w:t>dell’orario di servizio;</w:t>
      </w:r>
    </w:p>
    <w:p w:rsidR="00850F67" w:rsidRPr="0021613B" w:rsidRDefault="00850F67" w:rsidP="00850F67">
      <w:pPr>
        <w:spacing w:before="120"/>
        <w:jc w:val="both"/>
        <w:rPr>
          <w:rFonts w:ascii="Times New Roman" w:eastAsia="Times New Roman" w:hAnsi="Times New Roman" w:cs="Times New Roman"/>
          <w:b/>
        </w:rPr>
      </w:pPr>
      <w:r w:rsidRPr="0021613B">
        <w:rPr>
          <w:rFonts w:ascii="Times New Roman" w:eastAsia="Times New Roman" w:hAnsi="Times New Roman" w:cs="Times New Roman"/>
          <w:b/>
        </w:rPr>
        <w:t xml:space="preserve">     a decorrere dal </w:t>
      </w:r>
      <w:r>
        <w:rPr>
          <w:rFonts w:ascii="Times New Roman" w:eastAsia="Times New Roman" w:hAnsi="Times New Roman" w:cs="Times New Roman"/>
          <w:b/>
          <w:bCs/>
        </w:rPr>
        <w:t>01 settembre 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1</w:t>
      </w:r>
      <w:r w:rsidRPr="0021613B">
        <w:rPr>
          <w:rFonts w:ascii="Times New Roman" w:eastAsia="Times New Roman" w:hAnsi="Times New Roman" w:cs="Times New Roman"/>
          <w:b/>
        </w:rPr>
        <w:t xml:space="preserve"> secondo la seguente tipologia:</w:t>
      </w:r>
    </w:p>
    <w:p w:rsidR="00850F67" w:rsidRPr="0021613B" w:rsidRDefault="00850F67" w:rsidP="00850F67">
      <w:pPr>
        <w:spacing w:before="120"/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  <w:b/>
          <w:bCs/>
        </w:rPr>
        <w:t>A</w:t>
      </w:r>
      <w:r w:rsidRPr="0021613B">
        <w:rPr>
          <w:rFonts w:ascii="Times New Roman" w:eastAsia="Times New Roman" w:hAnsi="Times New Roman" w:cs="Times New Roman"/>
          <w:bCs/>
        </w:rPr>
        <w:t xml:space="preserve"> - TEMPO PARZIALE ORIZZONTALE</w:t>
      </w:r>
      <w:r w:rsidRPr="0021613B">
        <w:rPr>
          <w:rFonts w:ascii="Times New Roman" w:eastAsia="Times New Roman" w:hAnsi="Times New Roman" w:cs="Times New Roman"/>
        </w:rPr>
        <w:t xml:space="preserve">           </w:t>
      </w:r>
      <w:r w:rsidRPr="0021613B">
        <w:rPr>
          <w:rFonts w:ascii="Times New Roman" w:eastAsia="Times New Roman" w:hAnsi="Times New Roman" w:cs="Times New Roman"/>
        </w:rPr>
        <w:tab/>
      </w:r>
      <w:r w:rsidRPr="0021613B">
        <w:rPr>
          <w:rFonts w:ascii="Times New Roman" w:eastAsia="Times New Roman" w:hAnsi="Times New Roman" w:cs="Times New Roman"/>
        </w:rPr>
        <w:tab/>
        <w:t xml:space="preserve">    per n. ore    ________/________</w:t>
      </w:r>
    </w:p>
    <w:p w:rsidR="00850F67" w:rsidRPr="0021613B" w:rsidRDefault="00850F67" w:rsidP="00850F67">
      <w:pPr>
        <w:ind w:firstLine="180"/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 xml:space="preserve"> (articolazione della prestazione del servizio su tutti i giorni lavorativi) </w:t>
      </w:r>
    </w:p>
    <w:p w:rsidR="00850F67" w:rsidRPr="0021613B" w:rsidRDefault="00850F67" w:rsidP="00850F67">
      <w:pPr>
        <w:tabs>
          <w:tab w:val="left" w:pos="4860"/>
        </w:tabs>
        <w:spacing w:before="120"/>
        <w:jc w:val="both"/>
        <w:rPr>
          <w:rFonts w:ascii="Times New Roman" w:eastAsia="Times New Roman" w:hAnsi="Times New Roman" w:cs="Times New Roman"/>
          <w:bCs/>
        </w:rPr>
      </w:pPr>
      <w:r w:rsidRPr="0021613B">
        <w:rPr>
          <w:rFonts w:ascii="Times New Roman" w:eastAsia="Times New Roman" w:hAnsi="Times New Roman" w:cs="Times New Roman"/>
          <w:bCs/>
        </w:rPr>
        <w:t xml:space="preserve">B - TEMPO PARZIALE VERTICALE                </w:t>
      </w:r>
      <w:r w:rsidRPr="0021613B">
        <w:rPr>
          <w:rFonts w:ascii="Times New Roman" w:eastAsia="Times New Roman" w:hAnsi="Times New Roman" w:cs="Times New Roman"/>
          <w:bCs/>
        </w:rPr>
        <w:tab/>
      </w:r>
      <w:r w:rsidRPr="0021613B">
        <w:rPr>
          <w:rFonts w:ascii="Times New Roman" w:eastAsia="Times New Roman" w:hAnsi="Times New Roman" w:cs="Times New Roman"/>
          <w:bCs/>
        </w:rPr>
        <w:tab/>
        <w:t xml:space="preserve">               </w:t>
      </w:r>
      <w:r w:rsidRPr="0021613B">
        <w:rPr>
          <w:rFonts w:ascii="Times New Roman" w:eastAsia="Times New Roman" w:hAnsi="Times New Roman" w:cs="Times New Roman"/>
        </w:rPr>
        <w:t>per n. ore     ________/________</w:t>
      </w:r>
      <w:r w:rsidRPr="0021613B">
        <w:rPr>
          <w:rFonts w:ascii="Times New Roman" w:eastAsia="Times New Roman" w:hAnsi="Times New Roman" w:cs="Times New Roman"/>
          <w:bCs/>
        </w:rPr>
        <w:t xml:space="preserve">  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21613B">
        <w:rPr>
          <w:rFonts w:ascii="Times New Roman" w:eastAsia="Times New Roman" w:hAnsi="Times New Roman" w:cs="Times New Roman"/>
        </w:rPr>
        <w:t xml:space="preserve">(articolazione della prestazione del servizio  su non meno di tre giorni lavorativi) </w:t>
      </w:r>
    </w:p>
    <w:p w:rsidR="00850F67" w:rsidRPr="0021613B" w:rsidRDefault="00850F67" w:rsidP="00850F67">
      <w:pPr>
        <w:tabs>
          <w:tab w:val="left" w:pos="4860"/>
        </w:tabs>
        <w:spacing w:before="120"/>
        <w:jc w:val="both"/>
        <w:rPr>
          <w:rFonts w:ascii="Times New Roman" w:eastAsia="Times New Roman" w:hAnsi="Times New Roman" w:cs="Times New Roman"/>
          <w:b/>
          <w:bCs/>
        </w:rPr>
      </w:pPr>
      <w:r w:rsidRPr="0021613B">
        <w:rPr>
          <w:rFonts w:ascii="Times New Roman" w:eastAsia="Times New Roman" w:hAnsi="Times New Roman" w:cs="Times New Roman"/>
          <w:bCs/>
        </w:rPr>
        <w:t>C - TEMPO PARZIALE MISTO</w:t>
      </w:r>
      <w:r w:rsidRPr="0021613B">
        <w:rPr>
          <w:rFonts w:ascii="Times New Roman" w:eastAsia="Times New Roman" w:hAnsi="Times New Roman" w:cs="Times New Roman"/>
          <w:b/>
          <w:bCs/>
        </w:rPr>
        <w:t xml:space="preserve">                                            ___________________________</w:t>
      </w:r>
    </w:p>
    <w:p w:rsidR="00850F67" w:rsidRPr="0021613B" w:rsidRDefault="00850F67" w:rsidP="00850F67">
      <w:pPr>
        <w:tabs>
          <w:tab w:val="left" w:pos="4860"/>
        </w:tabs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 xml:space="preserve">    (solo per il personale A.T.A. - articolazione</w:t>
      </w:r>
      <w:r w:rsidRPr="0021613B">
        <w:rPr>
          <w:rFonts w:ascii="Times New Roman" w:eastAsia="Times New Roman" w:hAnsi="Times New Roman" w:cs="Times New Roman"/>
          <w:b/>
          <w:bCs/>
        </w:rPr>
        <w:t xml:space="preserve"> </w:t>
      </w:r>
      <w:r w:rsidRPr="0021613B">
        <w:rPr>
          <w:rFonts w:ascii="Times New Roman" w:eastAsia="Times New Roman" w:hAnsi="Times New Roman" w:cs="Times New Roman"/>
        </w:rPr>
        <w:t>della prestazione risultante</w:t>
      </w:r>
      <w:r w:rsidRPr="0021613B">
        <w:rPr>
          <w:rFonts w:ascii="Times New Roman" w:eastAsia="Times New Roman" w:hAnsi="Times New Roman" w:cs="Times New Roman"/>
          <w:b/>
          <w:bCs/>
        </w:rPr>
        <w:t xml:space="preserve"> </w:t>
      </w:r>
      <w:r w:rsidRPr="0021613B">
        <w:rPr>
          <w:rFonts w:ascii="Times New Roman" w:eastAsia="Times New Roman" w:hAnsi="Times New Roman" w:cs="Times New Roman"/>
          <w:bCs/>
        </w:rPr>
        <w:t xml:space="preserve">dalla combinazione </w:t>
      </w:r>
      <w:r w:rsidRPr="0021613B">
        <w:rPr>
          <w:rFonts w:ascii="Times New Roman" w:eastAsia="Times New Roman" w:hAnsi="Times New Roman" w:cs="Times New Roman"/>
          <w:b/>
          <w:bCs/>
        </w:rPr>
        <w:t xml:space="preserve"> </w:t>
      </w:r>
      <w:r w:rsidRPr="0021613B">
        <w:rPr>
          <w:rFonts w:ascii="Times New Roman" w:eastAsia="Times New Roman" w:hAnsi="Times New Roman" w:cs="Times New Roman"/>
        </w:rPr>
        <w:t>delle due modalità  indicate alle lett. A e B)</w:t>
      </w:r>
    </w:p>
    <w:p w:rsidR="00850F67" w:rsidRPr="0021613B" w:rsidRDefault="00850F67" w:rsidP="00850F67">
      <w:pPr>
        <w:tabs>
          <w:tab w:val="left" w:pos="4860"/>
        </w:tabs>
        <w:spacing w:before="120"/>
        <w:jc w:val="both"/>
        <w:rPr>
          <w:rFonts w:ascii="Times New Roman" w:eastAsia="Times New Roman" w:hAnsi="Times New Roman" w:cs="Times New Roman"/>
          <w:bCs/>
        </w:rPr>
      </w:pPr>
      <w:r w:rsidRPr="0021613B">
        <w:rPr>
          <w:rFonts w:ascii="Times New Roman" w:eastAsia="Times New Roman" w:hAnsi="Times New Roman" w:cs="Times New Roman"/>
          <w:bCs/>
        </w:rPr>
        <w:t xml:space="preserve">  –</w:t>
      </w:r>
      <w:r w:rsidRPr="0021613B">
        <w:rPr>
          <w:rFonts w:ascii="Times New Roman" w:eastAsia="Times New Roman" w:hAnsi="Times New Roman" w:cs="Times New Roman"/>
          <w:b/>
          <w:bCs/>
        </w:rPr>
        <w:t xml:space="preserve"> RIPRISTINO TEMPO PIENO</w:t>
      </w:r>
      <w:r w:rsidRPr="0021613B">
        <w:rPr>
          <w:rFonts w:ascii="Times New Roman" w:eastAsia="Times New Roman" w:hAnsi="Times New Roman" w:cs="Times New Roman"/>
          <w:bCs/>
        </w:rPr>
        <w:t xml:space="preserve"> </w:t>
      </w:r>
    </w:p>
    <w:p w:rsidR="00850F67" w:rsidRPr="0021613B" w:rsidRDefault="00850F67" w:rsidP="00850F67">
      <w:pPr>
        <w:tabs>
          <w:tab w:val="left" w:pos="4860"/>
        </w:tabs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A tale fine dichiara:</w:t>
      </w:r>
    </w:p>
    <w:p w:rsidR="00850F67" w:rsidRPr="0021613B" w:rsidRDefault="00850F67" w:rsidP="00850F6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di avere l’anzianità complessiva di servizio: aa_______mm:_________gg:__________;</w:t>
      </w:r>
    </w:p>
    <w:p w:rsidR="00850F67" w:rsidRPr="0021613B" w:rsidRDefault="00850F67" w:rsidP="00850F6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 xml:space="preserve">di essere in possesso dei seguenti titoli di precedenza previsti dall’art.7 c. 4 del </w:t>
      </w:r>
      <w:proofErr w:type="spellStart"/>
      <w:r w:rsidRPr="0021613B">
        <w:rPr>
          <w:rFonts w:ascii="Times New Roman" w:eastAsia="Times New Roman" w:hAnsi="Times New Roman" w:cs="Times New Roman"/>
          <w:sz w:val="18"/>
          <w:szCs w:val="18"/>
        </w:rPr>
        <w:t>D.P.C.M.</w:t>
      </w:r>
      <w:proofErr w:type="spellEnd"/>
      <w:r w:rsidRPr="0021613B">
        <w:rPr>
          <w:rFonts w:ascii="Times New Roman" w:eastAsia="Times New Roman" w:hAnsi="Times New Roman" w:cs="Times New Roman"/>
          <w:sz w:val="18"/>
          <w:szCs w:val="18"/>
        </w:rPr>
        <w:t xml:space="preserve"> n. 117/88:</w:t>
      </w:r>
    </w:p>
    <w:p w:rsidR="00850F67" w:rsidRPr="0021613B" w:rsidRDefault="00850F67" w:rsidP="00850F67">
      <w:pPr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portatore di handicap o invalidità riconosciuta ai sensi della normativa sulle assunzioni obbligatorie;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documentare con dichiarazione personale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persone a carico per le quali è riconosciuto l’assegno di accompagnamento di cui alla L.11/2/80, n. 18;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documentare con dichiarazione personale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 xml:space="preserve"> )</w:t>
      </w: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familiari a carico portatori di handicap o soggetti a fenomeni di tossicodipendenza, alcolismo cronico e grave debilitazione psicofisica;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 xml:space="preserve">documentare con certificazione in originale o copia autenticata rilasciata dall’ASL o da preesistenti </w:t>
      </w:r>
      <w:proofErr w:type="spellStart"/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Commiss</w:t>
      </w:r>
      <w:proofErr w:type="spellEnd"/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. Sanitarie Provinciali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figli di età inferiore a quella prescritta per la frequenza della scuola d’obbligo;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documentare con dichiarazione person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le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 xml:space="preserve"> );</w:t>
      </w: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familiari che assistono persone portatrici di handicap non inferiore al 70%, malati di mente, anziani non autosufficienti, nonché genitori con figli minori in relazione al loro numero;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documentare con dichiarazione personale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 xml:space="preserve"> );</w:t>
      </w: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aver superato i 60 anni di età ovvero aver compiuto 25 anni di effettivo servizio;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documentare con dichiarazione pers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o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nale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 xml:space="preserve"> );</w:t>
      </w:r>
    </w:p>
    <w:p w:rsidR="00850F67" w:rsidRPr="0021613B" w:rsidRDefault="00850F67" w:rsidP="00850F6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613B">
        <w:rPr>
          <w:rFonts w:ascii="Times New Roman" w:eastAsia="Times New Roman" w:hAnsi="Times New Roman" w:cs="Times New Roman"/>
          <w:sz w:val="18"/>
          <w:szCs w:val="18"/>
        </w:rPr>
        <w:t>esistenza di motivate esigenze di studio, valutate dall’Amministrazione di competenza; (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documentare con idonea certif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21613B">
        <w:rPr>
          <w:rFonts w:ascii="Times New Roman" w:eastAsia="Times New Roman" w:hAnsi="Times New Roman" w:cs="Times New Roman"/>
          <w:b/>
          <w:sz w:val="18"/>
          <w:szCs w:val="18"/>
        </w:rPr>
        <w:t>cazione</w:t>
      </w:r>
      <w:r w:rsidRPr="0021613B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__l__ sottoscritto/a dichiara fin d’ora di accettare che l’articolazione oraria del part </w:t>
      </w:r>
      <w:proofErr w:type="spellStart"/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>time</w:t>
      </w:r>
      <w:proofErr w:type="spellEnd"/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(ovvero i giorni in cui verrà effe</w:t>
      </w:r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>tuata la prestazione lavorativa) sarà definita annualmente in relazione alla compatibilità dell’orario richiesto con l’orario previsto dalle esigenze organizzative dell’istituzione scolastica  che verrà elaborato all’inizio di ciascun anno scolastico, e di accettare altresì eventuali variazioni del proprio orario di servizio rese necessarie per garantire gli adempimenti organizzat</w:t>
      </w:r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21613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vi dell’istituzione scolastica </w:t>
      </w:r>
      <w:r w:rsidRPr="0021613B">
        <w:rPr>
          <w:rFonts w:ascii="Times New Roman" w:eastAsia="Times New Roman" w:hAnsi="Times New Roman" w:cs="Times New Roman"/>
          <w:bCs/>
        </w:rPr>
        <w:t>Allega i seguenti documenti e/o dichiarazioni person</w:t>
      </w:r>
      <w:r w:rsidRPr="0021613B">
        <w:rPr>
          <w:rFonts w:ascii="Times New Roman" w:eastAsia="Times New Roman" w:hAnsi="Times New Roman" w:cs="Times New Roman"/>
          <w:bCs/>
        </w:rPr>
        <w:t>a</w:t>
      </w:r>
      <w:r w:rsidRPr="0021613B">
        <w:rPr>
          <w:rFonts w:ascii="Times New Roman" w:eastAsia="Times New Roman" w:hAnsi="Times New Roman" w:cs="Times New Roman"/>
          <w:bCs/>
        </w:rPr>
        <w:t>li:___________</w:t>
      </w:r>
      <w:r w:rsidRPr="0021613B">
        <w:rPr>
          <w:rFonts w:ascii="Times New Roman" w:eastAsia="Times New Roman" w:hAnsi="Times New Roman" w:cs="Times New Roman"/>
        </w:rPr>
        <w:t xml:space="preserve">________________________ 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 xml:space="preserve">________________________________________________________________________________ 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</w:rPr>
        <w:t>Data</w:t>
      </w:r>
      <w:r w:rsidRPr="0021613B">
        <w:rPr>
          <w:rFonts w:ascii="Times New Roman" w:eastAsia="Times New Roman" w:hAnsi="Times New Roman" w:cs="Times New Roman"/>
        </w:rPr>
        <w:softHyphen/>
        <w:t>______________________                                        Firma_____________________________</w:t>
      </w:r>
    </w:p>
    <w:p w:rsidR="00850F67" w:rsidRPr="0021613B" w:rsidRDefault="00850F67" w:rsidP="00850F6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21613B">
        <w:rPr>
          <w:rFonts w:ascii="Arial" w:eastAsia="Times New Roman" w:hAnsi="Arial" w:cs="Arial"/>
          <w:b/>
          <w:bCs/>
          <w:color w:val="000000"/>
          <w:sz w:val="18"/>
          <w:szCs w:val="18"/>
        </w:rPr>
        <w:t>Firma di autocertificazione</w:t>
      </w:r>
    </w:p>
    <w:p w:rsidR="00850F67" w:rsidRPr="0021613B" w:rsidRDefault="00850F67" w:rsidP="00850F6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</w:rPr>
      </w:pPr>
      <w:r w:rsidRPr="0021613B">
        <w:rPr>
          <w:rFonts w:ascii="Arial" w:eastAsia="Times New Roman" w:hAnsi="Arial" w:cs="Arial"/>
          <w:color w:val="000000"/>
          <w:sz w:val="18"/>
          <w:szCs w:val="18"/>
        </w:rPr>
        <w:t>_____________________________</w:t>
      </w:r>
    </w:p>
    <w:p w:rsidR="00850F67" w:rsidRPr="0021613B" w:rsidRDefault="00850F67" w:rsidP="00850F6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21613B">
        <w:rPr>
          <w:rFonts w:ascii="Arial" w:eastAsia="Times New Roman" w:hAnsi="Arial" w:cs="Arial"/>
          <w:color w:val="000000"/>
          <w:sz w:val="14"/>
          <w:szCs w:val="14"/>
        </w:rPr>
        <w:t>(DPR 445/2000 -da sottoscrivere al momento della presentazione della domanda all’impiegato della scuola)</w:t>
      </w:r>
    </w:p>
    <w:p w:rsidR="00850F67" w:rsidRPr="0021613B" w:rsidRDefault="00850F67" w:rsidP="00850F6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1613B">
        <w:rPr>
          <w:rFonts w:ascii="Arial" w:eastAsia="Times New Roman" w:hAnsi="Arial" w:cs="Arial"/>
          <w:color w:val="000000"/>
          <w:sz w:val="14"/>
          <w:szCs w:val="14"/>
        </w:rPr>
        <w:t>Il sottoscritto dichiara di essere consapevole che la scuola può utilizzare i dati contenuti nella presente autocertificazione esclusivamente nell’ambito e per i fini istituzionali propri</w:t>
      </w:r>
      <w:r w:rsidRPr="0021613B">
        <w:rPr>
          <w:rFonts w:ascii="Arial" w:eastAsia="Times New Roman" w:hAnsi="Arial" w:cs="Arial"/>
          <w:color w:val="000000"/>
          <w:sz w:val="20"/>
          <w:szCs w:val="20"/>
        </w:rPr>
        <w:t xml:space="preserve"> della Pubblica Amministrazione </w:t>
      </w:r>
      <w:r w:rsidRPr="0021613B">
        <w:rPr>
          <w:rFonts w:ascii="Arial" w:eastAsia="Times New Roman" w:hAnsi="Arial" w:cs="Arial"/>
          <w:color w:val="000000"/>
          <w:sz w:val="16"/>
          <w:szCs w:val="16"/>
        </w:rPr>
        <w:t>(Decreto legislativo 30.6.2003, n. 196 e Regolamento ministeriale 7.12.2006, n. 305)</w:t>
      </w:r>
    </w:p>
    <w:p w:rsidR="00850F67" w:rsidRPr="0021613B" w:rsidRDefault="00850F67" w:rsidP="00850F6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1613B">
        <w:rPr>
          <w:rFonts w:ascii="Arial" w:eastAsia="Times New Roman" w:hAnsi="Arial" w:cs="Arial"/>
          <w:color w:val="000000"/>
        </w:rPr>
        <w:t>Data _____________ firma _________________________________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1613B">
        <w:rPr>
          <w:rFonts w:ascii="Times New Roman" w:eastAsia="Times New Roman" w:hAnsi="Times New Roman" w:cs="Times New Roman"/>
          <w:b/>
          <w:bCs/>
        </w:rPr>
        <w:t>======================================================================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  <w:highlight w:val="lightGray"/>
        </w:rPr>
      </w:pP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  <w:highlight w:val="lightGray"/>
        </w:rPr>
      </w:pP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  <w:highlight w:val="lightGray"/>
        </w:rPr>
      </w:pP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  <w:highlight w:val="lightGray"/>
        </w:rPr>
      </w:pPr>
      <w:r w:rsidRPr="0021613B">
        <w:rPr>
          <w:rFonts w:ascii="Times New Roman" w:eastAsia="Times New Roman" w:hAnsi="Times New Roman" w:cs="Times New Roman"/>
          <w:b/>
          <w:bCs/>
          <w:highlight w:val="lightGray"/>
        </w:rPr>
        <w:t>Riservato alla istituzione scolastica :</w:t>
      </w:r>
      <w:r w:rsidRPr="0021613B">
        <w:rPr>
          <w:rFonts w:ascii="Times New Roman" w:eastAsia="Times New Roman" w:hAnsi="Times New Roman" w:cs="Times New Roman"/>
          <w:bCs/>
          <w:highlight w:val="lightGray"/>
        </w:rPr>
        <w:t>Assunta al protocollo della scuola al n.______ del ________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</w:rPr>
      </w:pPr>
      <w:r w:rsidRPr="0021613B">
        <w:rPr>
          <w:rFonts w:ascii="Times New Roman" w:eastAsia="Times New Roman" w:hAnsi="Times New Roman" w:cs="Times New Roman"/>
          <w:highlight w:val="lightGray"/>
        </w:rPr>
        <w:t xml:space="preserve">Si dichiara che la richiesta e l’orario di riduzione di lavoro a tempo parziale </w:t>
      </w:r>
      <w:r w:rsidRPr="0021613B">
        <w:rPr>
          <w:rFonts w:ascii="Times New Roman" w:eastAsia="Times New Roman" w:hAnsi="Times New Roman" w:cs="Times New Roman"/>
          <w:b/>
          <w:highlight w:val="lightGray"/>
        </w:rPr>
        <w:t xml:space="preserve">E’ COMPATIBILE </w:t>
      </w:r>
      <w:r w:rsidRPr="0021613B">
        <w:rPr>
          <w:rFonts w:ascii="Times New Roman" w:eastAsia="Times New Roman" w:hAnsi="Times New Roman" w:cs="Times New Roman"/>
          <w:highlight w:val="lightGray"/>
        </w:rPr>
        <w:t xml:space="preserve">con l’organizzazione dell’orario di servizio scolastico. </w:t>
      </w:r>
      <w:r w:rsidRPr="0021613B">
        <w:rPr>
          <w:rFonts w:ascii="Times New Roman" w:eastAsia="Times New Roman" w:hAnsi="Times New Roman" w:cs="Times New Roman"/>
          <w:b/>
          <w:highlight w:val="lightGray"/>
        </w:rPr>
        <w:t xml:space="preserve">SI ESPRIME, </w:t>
      </w:r>
      <w:r w:rsidRPr="0021613B">
        <w:rPr>
          <w:rFonts w:ascii="Times New Roman" w:eastAsia="Times New Roman" w:hAnsi="Times New Roman" w:cs="Times New Roman"/>
          <w:highlight w:val="lightGray"/>
        </w:rPr>
        <w:t>pertanto,</w:t>
      </w:r>
      <w:r w:rsidRPr="0021613B">
        <w:rPr>
          <w:rFonts w:ascii="Times New Roman" w:eastAsia="Times New Roman" w:hAnsi="Times New Roman" w:cs="Times New Roman"/>
          <w:b/>
          <w:highlight w:val="lightGray"/>
        </w:rPr>
        <w:t xml:space="preserve">  </w:t>
      </w:r>
      <w:r w:rsidRPr="0021613B">
        <w:rPr>
          <w:rFonts w:ascii="Times New Roman" w:eastAsia="Times New Roman" w:hAnsi="Times New Roman" w:cs="Times New Roman"/>
          <w:highlight w:val="lightGray"/>
        </w:rPr>
        <w:t>parere favorevole alla trasformazione/modifica del rapporto</w:t>
      </w:r>
      <w:r w:rsidRPr="0021613B">
        <w:rPr>
          <w:rFonts w:ascii="Times New Roman" w:eastAsia="Times New Roman" w:hAnsi="Times New Roman" w:cs="Times New Roman"/>
          <w:b/>
          <w:highlight w:val="lightGray"/>
        </w:rPr>
        <w:t xml:space="preserve"> di lavoro a tempo parziale del/della richiedente.</w:t>
      </w:r>
    </w:p>
    <w:p w:rsidR="00850F67" w:rsidRPr="0021613B" w:rsidRDefault="00850F67" w:rsidP="00850F67">
      <w:pPr>
        <w:ind w:left="4248" w:firstLine="708"/>
        <w:jc w:val="both"/>
        <w:rPr>
          <w:rFonts w:ascii="Times New Roman" w:eastAsia="Times New Roman" w:hAnsi="Times New Roman" w:cs="Times New Roman"/>
        </w:rPr>
      </w:pPr>
    </w:p>
    <w:p w:rsidR="00850F67" w:rsidRPr="0021613B" w:rsidRDefault="00850F67" w:rsidP="00850F67">
      <w:pPr>
        <w:ind w:firstLine="5580"/>
        <w:jc w:val="both"/>
        <w:rPr>
          <w:rFonts w:ascii="Times New Roman" w:eastAsia="Times New Roman" w:hAnsi="Times New Roman" w:cs="Times New Roman"/>
        </w:rPr>
      </w:pPr>
    </w:p>
    <w:p w:rsidR="00850F67" w:rsidRPr="0021613B" w:rsidRDefault="00850F67" w:rsidP="00850F67">
      <w:pPr>
        <w:ind w:firstLine="5580"/>
        <w:jc w:val="both"/>
        <w:rPr>
          <w:rFonts w:ascii="Times New Roman" w:eastAsia="Times New Roman" w:hAnsi="Times New Roman" w:cs="Times New Roman"/>
        </w:rPr>
      </w:pPr>
    </w:p>
    <w:p w:rsidR="00850F67" w:rsidRPr="0021613B" w:rsidRDefault="00850F67" w:rsidP="00850F67">
      <w:pPr>
        <w:ind w:firstLine="5580"/>
        <w:jc w:val="both"/>
        <w:rPr>
          <w:rFonts w:ascii="Times New Roman" w:eastAsia="Times New Roman" w:hAnsi="Times New Roman" w:cs="Times New Roman"/>
          <w:b/>
          <w:bCs/>
        </w:rPr>
      </w:pPr>
      <w:r w:rsidRPr="0021613B">
        <w:rPr>
          <w:rFonts w:ascii="Times New Roman" w:eastAsia="Times New Roman" w:hAnsi="Times New Roman" w:cs="Times New Roman"/>
        </w:rPr>
        <w:t>IL DIRIGENTE SCOLASTICO</w:t>
      </w:r>
    </w:p>
    <w:p w:rsidR="00850F67" w:rsidRPr="0021613B" w:rsidRDefault="00850F67" w:rsidP="00850F6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1613B">
        <w:rPr>
          <w:rFonts w:ascii="Times New Roman" w:eastAsia="Times New Roman" w:hAnsi="Times New Roman" w:cs="Times New Roman"/>
        </w:rPr>
        <w:t>Data ______________________</w:t>
      </w:r>
      <w:r w:rsidRPr="0021613B">
        <w:rPr>
          <w:rFonts w:ascii="Times New Roman" w:eastAsia="Times New Roman" w:hAnsi="Times New Roman" w:cs="Times New Roman"/>
        </w:rPr>
        <w:tab/>
      </w:r>
      <w:r w:rsidRPr="0021613B">
        <w:rPr>
          <w:rFonts w:ascii="Times New Roman" w:eastAsia="Times New Roman" w:hAnsi="Times New Roman" w:cs="Times New Roman"/>
        </w:rPr>
        <w:tab/>
      </w:r>
      <w:r w:rsidRPr="0021613B">
        <w:rPr>
          <w:rFonts w:ascii="Times New Roman" w:eastAsia="Times New Roman" w:hAnsi="Times New Roman" w:cs="Times New Roman"/>
        </w:rPr>
        <w:tab/>
      </w:r>
      <w:r w:rsidRPr="0021613B">
        <w:rPr>
          <w:rFonts w:ascii="Times New Roman" w:eastAsia="Times New Roman" w:hAnsi="Times New Roman" w:cs="Times New Roman"/>
        </w:rPr>
        <w:tab/>
        <w:t>__________________________</w:t>
      </w:r>
    </w:p>
    <w:p w:rsidR="00850F67" w:rsidRPr="0021613B" w:rsidRDefault="00850F67" w:rsidP="00850F67">
      <w:pPr>
        <w:rPr>
          <w:rFonts w:ascii="Times New Roman" w:eastAsia="Times New Roman" w:hAnsi="Times New Roman" w:cs="Times New Roman"/>
        </w:rPr>
      </w:pPr>
    </w:p>
    <w:p w:rsidR="00850F67" w:rsidRDefault="00850F67" w:rsidP="00850F67"/>
    <w:p w:rsidR="00850F67" w:rsidRPr="002F248B" w:rsidRDefault="00850F67" w:rsidP="00115A3C">
      <w:pPr>
        <w:rPr>
          <w:rFonts w:ascii="Times New Roman" w:hAnsi="Times New Roman" w:cs="Times New Roman"/>
          <w:sz w:val="22"/>
          <w:szCs w:val="22"/>
        </w:rPr>
      </w:pPr>
    </w:p>
    <w:sectPr w:rsidR="00850F67" w:rsidRPr="002F248B" w:rsidSect="00051530">
      <w:headerReference w:type="default" r:id="rId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D80" w:rsidRDefault="00FD4D80" w:rsidP="00051530">
      <w:r>
        <w:separator/>
      </w:r>
    </w:p>
  </w:endnote>
  <w:endnote w:type="continuationSeparator" w:id="1">
    <w:p w:rsidR="00FD4D80" w:rsidRDefault="00FD4D8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D80" w:rsidRDefault="00FD4D80" w:rsidP="00051530">
      <w:r>
        <w:separator/>
      </w:r>
    </w:p>
  </w:footnote>
  <w:footnote w:type="continuationSeparator" w:id="1">
    <w:p w:rsidR="00FD4D80" w:rsidRDefault="00FD4D8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767624" w:rsidTr="007E7735">
      <w:trPr>
        <w:trHeight w:val="3220"/>
      </w:trPr>
      <w:tc>
        <w:tcPr>
          <w:tcW w:w="3544" w:type="dxa"/>
          <w:vAlign w:val="center"/>
          <w:hideMark/>
        </w:tcPr>
        <w:p w:rsidR="00767624" w:rsidRDefault="00767624" w:rsidP="007E7735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767624" w:rsidRDefault="00767624" w:rsidP="007E7735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767624" w:rsidRDefault="00767624" w:rsidP="007E7735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767624" w:rsidRDefault="00767624" w:rsidP="007E7735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767624" w:rsidRPr="00F63139" w:rsidRDefault="00767624" w:rsidP="007E7735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hyperlink r:id="rId3" w:history="1">
            <w:r w:rsidRPr="00F63139">
              <w:rPr>
                <w:rStyle w:val="Collegamentoipertestuale"/>
                <w:sz w:val="22"/>
                <w:szCs w:val="22"/>
              </w:rPr>
              <w:t>FOIS01100L@pec.istruzione.it</w:t>
            </w:r>
          </w:hyperlink>
        </w:p>
        <w:p w:rsidR="00767624" w:rsidRDefault="00767624" w:rsidP="007E7735">
          <w:pPr>
            <w:jc w:val="center"/>
          </w:pPr>
        </w:p>
      </w:tc>
      <w:tc>
        <w:tcPr>
          <w:tcW w:w="3340" w:type="dxa"/>
        </w:tcPr>
        <w:p w:rsidR="00767624" w:rsidRDefault="00767624" w:rsidP="007E7735">
          <w:pPr>
            <w:snapToGrid w:val="0"/>
            <w:jc w:val="center"/>
          </w:pPr>
        </w:p>
        <w:p w:rsidR="00767624" w:rsidRDefault="00767624" w:rsidP="007E7735">
          <w:pPr>
            <w:jc w:val="center"/>
          </w:pPr>
        </w:p>
        <w:p w:rsidR="00767624" w:rsidRDefault="00767624" w:rsidP="007E7735">
          <w:pPr>
            <w:jc w:val="center"/>
          </w:pPr>
        </w:p>
        <w:p w:rsidR="00767624" w:rsidRDefault="00767624" w:rsidP="007E77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4D80" w:rsidRPr="00767624" w:rsidRDefault="00FD4D80" w:rsidP="007676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237795"/>
    <w:multiLevelType w:val="multilevel"/>
    <w:tmpl w:val="D62ACB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48002A"/>
    <w:multiLevelType w:val="hybridMultilevel"/>
    <w:tmpl w:val="C730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16781E63"/>
    <w:multiLevelType w:val="hybridMultilevel"/>
    <w:tmpl w:val="172685A4"/>
    <w:numStyleLink w:val="Stileimportato7"/>
  </w:abstractNum>
  <w:abstractNum w:abstractNumId="9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21980DA3"/>
    <w:multiLevelType w:val="hybridMultilevel"/>
    <w:tmpl w:val="0C5CA20C"/>
    <w:numStyleLink w:val="Stileimportato6"/>
  </w:abstractNum>
  <w:abstractNum w:abstractNumId="12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226D7219"/>
    <w:multiLevelType w:val="hybridMultilevel"/>
    <w:tmpl w:val="263C3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6539F"/>
    <w:multiLevelType w:val="hybridMultilevel"/>
    <w:tmpl w:val="B3D8E1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8F67E6B"/>
    <w:multiLevelType w:val="hybridMultilevel"/>
    <w:tmpl w:val="5A20DF4C"/>
    <w:numStyleLink w:val="Stileimportato1"/>
  </w:abstractNum>
  <w:abstractNum w:abstractNumId="19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>
    <w:nsid w:val="44E37795"/>
    <w:multiLevelType w:val="hybridMultilevel"/>
    <w:tmpl w:val="0104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56BD5C1C"/>
    <w:multiLevelType w:val="hybridMultilevel"/>
    <w:tmpl w:val="4698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F558C"/>
    <w:multiLevelType w:val="hybridMultilevel"/>
    <w:tmpl w:val="0ADCE6DE"/>
    <w:numStyleLink w:val="Stileimportato5"/>
  </w:abstractNum>
  <w:abstractNum w:abstractNumId="31">
    <w:nsid w:val="593A41E3"/>
    <w:multiLevelType w:val="hybridMultilevel"/>
    <w:tmpl w:val="2DFA2A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6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0"/>
  </w:num>
  <w:num w:numId="5">
    <w:abstractNumId w:val="7"/>
  </w:num>
  <w:num w:numId="6">
    <w:abstractNumId w:val="22"/>
  </w:num>
  <w:num w:numId="7">
    <w:abstractNumId w:val="24"/>
  </w:num>
  <w:num w:numId="8">
    <w:abstractNumId w:val="4"/>
  </w:num>
  <w:num w:numId="9">
    <w:abstractNumId w:val="12"/>
  </w:num>
  <w:num w:numId="10">
    <w:abstractNumId w:val="28"/>
  </w:num>
  <w:num w:numId="11">
    <w:abstractNumId w:val="39"/>
  </w:num>
  <w:num w:numId="12">
    <w:abstractNumId w:val="27"/>
  </w:num>
  <w:num w:numId="13">
    <w:abstractNumId w:val="15"/>
  </w:num>
  <w:num w:numId="14">
    <w:abstractNumId w:val="35"/>
  </w:num>
  <w:num w:numId="15">
    <w:abstractNumId w:val="10"/>
  </w:num>
  <w:num w:numId="16">
    <w:abstractNumId w:val="26"/>
  </w:num>
  <w:num w:numId="17">
    <w:abstractNumId w:val="36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  <w:num w:numId="22">
    <w:abstractNumId w:val="37"/>
  </w:num>
  <w:num w:numId="23">
    <w:abstractNumId w:val="23"/>
  </w:num>
  <w:num w:numId="24">
    <w:abstractNumId w:val="17"/>
  </w:num>
  <w:num w:numId="25">
    <w:abstractNumId w:val="32"/>
  </w:num>
  <w:num w:numId="26">
    <w:abstractNumId w:val="38"/>
  </w:num>
  <w:num w:numId="27">
    <w:abstractNumId w:val="30"/>
  </w:num>
  <w:num w:numId="28">
    <w:abstractNumId w:val="20"/>
  </w:num>
  <w:num w:numId="29">
    <w:abstractNumId w:val="11"/>
  </w:num>
  <w:num w:numId="30">
    <w:abstractNumId w:val="25"/>
  </w:num>
  <w:num w:numId="31">
    <w:abstractNumId w:val="8"/>
  </w:num>
  <w:num w:numId="32">
    <w:abstractNumId w:val="13"/>
  </w:num>
  <w:num w:numId="33">
    <w:abstractNumId w:val="21"/>
  </w:num>
  <w:num w:numId="34">
    <w:abstractNumId w:val="31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51530"/>
    <w:rsid w:val="0007413C"/>
    <w:rsid w:val="0007450A"/>
    <w:rsid w:val="00076965"/>
    <w:rsid w:val="000B07B0"/>
    <w:rsid w:val="000B3610"/>
    <w:rsid w:val="000B5ADC"/>
    <w:rsid w:val="000D7D63"/>
    <w:rsid w:val="000E261F"/>
    <w:rsid w:val="000F0D9D"/>
    <w:rsid w:val="000F1415"/>
    <w:rsid w:val="000F5C95"/>
    <w:rsid w:val="00115A3C"/>
    <w:rsid w:val="00117F18"/>
    <w:rsid w:val="00135B20"/>
    <w:rsid w:val="00154EF4"/>
    <w:rsid w:val="001611C0"/>
    <w:rsid w:val="00192AAF"/>
    <w:rsid w:val="00195A43"/>
    <w:rsid w:val="001A354C"/>
    <w:rsid w:val="001A380A"/>
    <w:rsid w:val="001C505D"/>
    <w:rsid w:val="001C5C97"/>
    <w:rsid w:val="001C68DA"/>
    <w:rsid w:val="001F421F"/>
    <w:rsid w:val="00203203"/>
    <w:rsid w:val="00220BAE"/>
    <w:rsid w:val="0022664E"/>
    <w:rsid w:val="00231A07"/>
    <w:rsid w:val="00233E2B"/>
    <w:rsid w:val="002426B7"/>
    <w:rsid w:val="002667DF"/>
    <w:rsid w:val="00293DC1"/>
    <w:rsid w:val="002A1190"/>
    <w:rsid w:val="002C0C1D"/>
    <w:rsid w:val="002C73A5"/>
    <w:rsid w:val="002D37C8"/>
    <w:rsid w:val="002E410C"/>
    <w:rsid w:val="002F11BC"/>
    <w:rsid w:val="002F248B"/>
    <w:rsid w:val="00300888"/>
    <w:rsid w:val="00311560"/>
    <w:rsid w:val="003204CE"/>
    <w:rsid w:val="00333512"/>
    <w:rsid w:val="0035214E"/>
    <w:rsid w:val="00381C59"/>
    <w:rsid w:val="00382CA2"/>
    <w:rsid w:val="00397F96"/>
    <w:rsid w:val="003A1EC7"/>
    <w:rsid w:val="003C071B"/>
    <w:rsid w:val="003D564A"/>
    <w:rsid w:val="003E4E25"/>
    <w:rsid w:val="003F0881"/>
    <w:rsid w:val="003F39E0"/>
    <w:rsid w:val="004041A0"/>
    <w:rsid w:val="00425EFC"/>
    <w:rsid w:val="00431321"/>
    <w:rsid w:val="00452836"/>
    <w:rsid w:val="00470368"/>
    <w:rsid w:val="00472776"/>
    <w:rsid w:val="00482FD2"/>
    <w:rsid w:val="004A37AB"/>
    <w:rsid w:val="004C0D8C"/>
    <w:rsid w:val="004D27EC"/>
    <w:rsid w:val="004D4396"/>
    <w:rsid w:val="004D5D92"/>
    <w:rsid w:val="004E12CD"/>
    <w:rsid w:val="00504E48"/>
    <w:rsid w:val="00513A26"/>
    <w:rsid w:val="00522E24"/>
    <w:rsid w:val="0053280F"/>
    <w:rsid w:val="0053644A"/>
    <w:rsid w:val="00537AB9"/>
    <w:rsid w:val="0055134E"/>
    <w:rsid w:val="00553308"/>
    <w:rsid w:val="00557365"/>
    <w:rsid w:val="005825D8"/>
    <w:rsid w:val="00584F81"/>
    <w:rsid w:val="00585744"/>
    <w:rsid w:val="0058574E"/>
    <w:rsid w:val="00595DB5"/>
    <w:rsid w:val="005A1301"/>
    <w:rsid w:val="005B4CCD"/>
    <w:rsid w:val="005B745F"/>
    <w:rsid w:val="005E02FB"/>
    <w:rsid w:val="005F4DBC"/>
    <w:rsid w:val="00602B33"/>
    <w:rsid w:val="006101D8"/>
    <w:rsid w:val="006164FC"/>
    <w:rsid w:val="0065001A"/>
    <w:rsid w:val="00651665"/>
    <w:rsid w:val="00652E8A"/>
    <w:rsid w:val="00667165"/>
    <w:rsid w:val="006755C9"/>
    <w:rsid w:val="00681160"/>
    <w:rsid w:val="006830A2"/>
    <w:rsid w:val="00686B9C"/>
    <w:rsid w:val="00693A5E"/>
    <w:rsid w:val="006B75ED"/>
    <w:rsid w:val="006C0D24"/>
    <w:rsid w:val="006C2291"/>
    <w:rsid w:val="006D28E0"/>
    <w:rsid w:val="006D3025"/>
    <w:rsid w:val="006D3FAE"/>
    <w:rsid w:val="006D5F46"/>
    <w:rsid w:val="006D65FF"/>
    <w:rsid w:val="006E7239"/>
    <w:rsid w:val="007067C3"/>
    <w:rsid w:val="00715087"/>
    <w:rsid w:val="00725066"/>
    <w:rsid w:val="00731DDB"/>
    <w:rsid w:val="00735613"/>
    <w:rsid w:val="0074143E"/>
    <w:rsid w:val="00745073"/>
    <w:rsid w:val="007450C4"/>
    <w:rsid w:val="00763BEA"/>
    <w:rsid w:val="00767624"/>
    <w:rsid w:val="0078343A"/>
    <w:rsid w:val="00787333"/>
    <w:rsid w:val="007B016E"/>
    <w:rsid w:val="007D0ABD"/>
    <w:rsid w:val="007D36CB"/>
    <w:rsid w:val="007D72D4"/>
    <w:rsid w:val="007D7957"/>
    <w:rsid w:val="007E043D"/>
    <w:rsid w:val="007E6739"/>
    <w:rsid w:val="007F1E92"/>
    <w:rsid w:val="00802D57"/>
    <w:rsid w:val="0083386C"/>
    <w:rsid w:val="00850F67"/>
    <w:rsid w:val="008546D3"/>
    <w:rsid w:val="00855926"/>
    <w:rsid w:val="00864920"/>
    <w:rsid w:val="00880D60"/>
    <w:rsid w:val="0088600B"/>
    <w:rsid w:val="008930CD"/>
    <w:rsid w:val="008944A4"/>
    <w:rsid w:val="008B607F"/>
    <w:rsid w:val="008D7699"/>
    <w:rsid w:val="008F46E8"/>
    <w:rsid w:val="00901521"/>
    <w:rsid w:val="00935891"/>
    <w:rsid w:val="00936451"/>
    <w:rsid w:val="00945B8B"/>
    <w:rsid w:val="009504F0"/>
    <w:rsid w:val="00954509"/>
    <w:rsid w:val="00957F69"/>
    <w:rsid w:val="009839F2"/>
    <w:rsid w:val="00986BBE"/>
    <w:rsid w:val="0098728B"/>
    <w:rsid w:val="00991FFB"/>
    <w:rsid w:val="009953E3"/>
    <w:rsid w:val="00997C1A"/>
    <w:rsid w:val="009A5296"/>
    <w:rsid w:val="009B29CF"/>
    <w:rsid w:val="009C0105"/>
    <w:rsid w:val="009D7F95"/>
    <w:rsid w:val="00A12C22"/>
    <w:rsid w:val="00A249E3"/>
    <w:rsid w:val="00A27501"/>
    <w:rsid w:val="00A27769"/>
    <w:rsid w:val="00A44231"/>
    <w:rsid w:val="00A44D41"/>
    <w:rsid w:val="00A4532F"/>
    <w:rsid w:val="00A45E45"/>
    <w:rsid w:val="00A660CE"/>
    <w:rsid w:val="00A744F2"/>
    <w:rsid w:val="00A8466B"/>
    <w:rsid w:val="00A91EC8"/>
    <w:rsid w:val="00AA5CEF"/>
    <w:rsid w:val="00B107FC"/>
    <w:rsid w:val="00B12331"/>
    <w:rsid w:val="00B211DF"/>
    <w:rsid w:val="00B257C9"/>
    <w:rsid w:val="00B31BE9"/>
    <w:rsid w:val="00B31C09"/>
    <w:rsid w:val="00B47D26"/>
    <w:rsid w:val="00B53CA9"/>
    <w:rsid w:val="00B53E1D"/>
    <w:rsid w:val="00B54665"/>
    <w:rsid w:val="00B85B5B"/>
    <w:rsid w:val="00B9291D"/>
    <w:rsid w:val="00BB0DD0"/>
    <w:rsid w:val="00BD2008"/>
    <w:rsid w:val="00BD77D2"/>
    <w:rsid w:val="00C32CBC"/>
    <w:rsid w:val="00C5798F"/>
    <w:rsid w:val="00C7552E"/>
    <w:rsid w:val="00C97272"/>
    <w:rsid w:val="00CC01E6"/>
    <w:rsid w:val="00CC2567"/>
    <w:rsid w:val="00CD2E99"/>
    <w:rsid w:val="00CF6ACE"/>
    <w:rsid w:val="00D158F9"/>
    <w:rsid w:val="00D174B8"/>
    <w:rsid w:val="00D30EEC"/>
    <w:rsid w:val="00D32AFC"/>
    <w:rsid w:val="00D3577B"/>
    <w:rsid w:val="00D4304E"/>
    <w:rsid w:val="00D449BF"/>
    <w:rsid w:val="00D449ED"/>
    <w:rsid w:val="00D52192"/>
    <w:rsid w:val="00D52B75"/>
    <w:rsid w:val="00D669C1"/>
    <w:rsid w:val="00D716FE"/>
    <w:rsid w:val="00D91773"/>
    <w:rsid w:val="00D9630D"/>
    <w:rsid w:val="00DA5198"/>
    <w:rsid w:val="00DA5376"/>
    <w:rsid w:val="00DB0C7A"/>
    <w:rsid w:val="00DB1880"/>
    <w:rsid w:val="00DB5363"/>
    <w:rsid w:val="00DE690C"/>
    <w:rsid w:val="00DF0C8A"/>
    <w:rsid w:val="00DF3F31"/>
    <w:rsid w:val="00E05365"/>
    <w:rsid w:val="00E13370"/>
    <w:rsid w:val="00E52E51"/>
    <w:rsid w:val="00E60F17"/>
    <w:rsid w:val="00E645F3"/>
    <w:rsid w:val="00E92CA8"/>
    <w:rsid w:val="00E97663"/>
    <w:rsid w:val="00E9793A"/>
    <w:rsid w:val="00EE577D"/>
    <w:rsid w:val="00F10C51"/>
    <w:rsid w:val="00F1366B"/>
    <w:rsid w:val="00F225F3"/>
    <w:rsid w:val="00F424E7"/>
    <w:rsid w:val="00FA0130"/>
    <w:rsid w:val="00FA35A0"/>
    <w:rsid w:val="00FB7FB9"/>
    <w:rsid w:val="00FD3337"/>
    <w:rsid w:val="00FD4D80"/>
    <w:rsid w:val="00FE1988"/>
    <w:rsid w:val="00FE422D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767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7624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7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7624"/>
    <w:rPr>
      <w:rFonts w:ascii="Calibri" w:eastAsia="Calibri" w:hAnsi="Calibri" w:cs="Calibri"/>
      <w:color w:val="00000A"/>
      <w:sz w:val="24"/>
      <w:szCs w:val="24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cp:lastPrinted>2018-10-31T08:45:00Z</cp:lastPrinted>
  <dcterms:created xsi:type="dcterms:W3CDTF">2023-03-03T10:23:00Z</dcterms:created>
  <dcterms:modified xsi:type="dcterms:W3CDTF">2023-03-03T11:42:00Z</dcterms:modified>
</cp:coreProperties>
</file>