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0"/>
      </w:pPr>
      <w:r>
        <w:rPr>
          <w:rStyle w:val="Nessuno A"/>
          <w:rtl w:val="0"/>
          <w:lang w:val="it-IT"/>
        </w:rPr>
        <w:t xml:space="preserve">Cesena, </w:t>
      </w:r>
      <w:r>
        <w:rPr>
          <w:rStyle w:val="Nessuno A"/>
          <w:rtl w:val="0"/>
          <w:lang w:val="it-IT"/>
        </w:rPr>
        <w:t>1</w:t>
      </w:r>
      <w:r>
        <w:rPr>
          <w:rStyle w:val="Nessuno A"/>
          <w:rtl w:val="0"/>
          <w:lang w:val="it-IT"/>
        </w:rPr>
        <w:t>/</w:t>
      </w:r>
      <w:r>
        <w:rPr>
          <w:rStyle w:val="Nessuno A"/>
          <w:rtl w:val="0"/>
          <w:lang w:val="it-IT"/>
        </w:rPr>
        <w:t>4</w:t>
      </w:r>
      <w:r>
        <w:rPr>
          <w:rStyle w:val="Nessuno A"/>
          <w:rtl w:val="0"/>
          <w:lang w:val="it-IT"/>
        </w:rPr>
        <w:t>/2023</w:t>
        <w:tab/>
        <w:tab/>
        <w:tab/>
        <w:tab/>
        <w:tab/>
        <w:tab/>
        <w:tab/>
        <w:tab/>
        <w:t>Agli studenti</w:t>
      </w:r>
    </w:p>
    <w:p>
      <w:pPr>
        <w:pStyle w:val="Normal.0"/>
        <w:spacing w:before="0"/>
      </w:pPr>
      <w:r>
        <w:rPr>
          <w:rStyle w:val="Nessuno A"/>
          <w:rtl w:val="0"/>
          <w:lang w:val="it-IT"/>
        </w:rPr>
        <w:t xml:space="preserve">Circolare </w:t>
      </w:r>
      <w:r>
        <w:rPr>
          <w:rStyle w:val="Nessuno A"/>
          <w:rtl w:val="0"/>
          <w:lang w:val="it-IT"/>
        </w:rPr>
        <w:t>125</w:t>
      </w:r>
      <w:r>
        <w:rPr>
          <w:rStyle w:val="Nessuno A"/>
          <w:rtl w:val="0"/>
          <w:lang w:val="it-IT"/>
        </w:rPr>
        <w:t>-22</w:t>
        <w:tab/>
        <w:tab/>
        <w:tab/>
        <w:tab/>
        <w:tab/>
        <w:tab/>
        <w:tab/>
        <w:tab/>
        <w:t>Ai genitori</w:t>
      </w:r>
    </w:p>
    <w:p>
      <w:pPr>
        <w:pStyle w:val="Normal.0"/>
        <w:spacing w:before="0"/>
      </w:pP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Oggetto: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corsi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speciali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di potenziamento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in matematica </w:t>
      </w:r>
    </w:p>
    <w:p>
      <w:pPr>
        <w:pStyle w:val="Normal.0"/>
        <w:spacing w:before="0"/>
        <w:jc w:val="left"/>
        <w:rPr>
          <w:rStyle w:val="Nessuno A"/>
          <w:sz w:val="22"/>
          <w:szCs w:val="22"/>
        </w:rPr>
      </w:pPr>
    </w:p>
    <w:p>
      <w:pPr>
        <w:pStyle w:val="Normal.0"/>
        <w:spacing w:before="0"/>
        <w:jc w:val="left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Si comunica che </w:t>
      </w:r>
      <w:r>
        <w:rPr>
          <w:rStyle w:val="Nessuno"/>
          <w:sz w:val="22"/>
          <w:szCs w:val="22"/>
          <w:u w:val="single"/>
          <w:rtl w:val="0"/>
          <w:lang w:val="it-IT"/>
        </w:rPr>
        <w:t>a partire da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l 12 aprile secondo il calendario allegato </w:t>
      </w:r>
      <w:r>
        <w:rPr>
          <w:rStyle w:val="Nessuno"/>
          <w:sz w:val="22"/>
          <w:szCs w:val="22"/>
          <w:rtl w:val="0"/>
          <w:lang w:val="it-IT"/>
        </w:rPr>
        <w:t xml:space="preserve">si attiveranno per gli studenti di entrambi i plessi, Comandini e Pascal, </w:t>
      </w:r>
      <w:r>
        <w:rPr>
          <w:rStyle w:val="Nessuno"/>
          <w:sz w:val="22"/>
          <w:szCs w:val="22"/>
          <w:rtl w:val="0"/>
          <w:lang w:val="it-IT"/>
        </w:rPr>
        <w:t>corsi</w:t>
      </w:r>
      <w:r>
        <w:rPr>
          <w:rStyle w:val="Nessuno"/>
          <w:sz w:val="22"/>
          <w:szCs w:val="22"/>
          <w:rtl w:val="0"/>
          <w:lang w:val="it-IT"/>
        </w:rPr>
        <w:t xml:space="preserve"> di potenziamento </w:t>
      </w:r>
      <w:r>
        <w:rPr>
          <w:rStyle w:val="Nessuno"/>
          <w:sz w:val="22"/>
          <w:szCs w:val="22"/>
          <w:rtl w:val="0"/>
          <w:lang w:val="it-IT"/>
        </w:rPr>
        <w:t>in matematica, aggiuntivi rispetto ai corsi di recupero post-scrutinio</w:t>
      </w:r>
      <w:r>
        <w:rPr>
          <w:rStyle w:val="Nessuno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spacing w:before="0"/>
        <w:jc w:val="left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853439</wp:posOffset>
                </wp:positionV>
                <wp:extent cx="1361441" cy="952500"/>
                <wp:effectExtent l="0" t="0" r="0" b="0"/>
                <wp:wrapNone/>
                <wp:docPr id="1073741828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441" cy="952500"/>
                          <a:chOff x="0" y="0"/>
                          <a:chExt cx="1361440" cy="952500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-1" y="0"/>
                            <a:ext cx="1361442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952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31.0pt;margin-top:67.2pt;width:107.2pt;height:75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361440,952500">
                <w10:wrap type="none" side="bothSides" anchorx="page" anchory="page"/>
                <v:rect id="_x0000_s1027" style="position:absolute;left:0;top:0;width:1361440;height:9525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61440;height:952500;">
                  <v:imagedata r:id="rId4" o:title="image1.jpeg"/>
                </v:shape>
              </v:group>
            </w:pict>
          </mc:Fallback>
        </mc:AlternateContent>
      </w:r>
      <w:r>
        <w:rPr>
          <w:rStyle w:val="Nessuno"/>
          <w:sz w:val="22"/>
          <w:szCs w:val="22"/>
          <w:rtl w:val="0"/>
          <w:lang w:val="it-IT"/>
        </w:rPr>
        <w:t>Si ricorda che per partecipare gli alunni si devono iscrivere,</w:t>
      </w:r>
      <w:r>
        <w:rPr>
          <w:rStyle w:val="Nessuno"/>
          <w:sz w:val="22"/>
          <w:szCs w:val="22"/>
          <w:rtl w:val="0"/>
          <w:lang w:val="it-IT"/>
        </w:rPr>
        <w:t> </w:t>
      </w:r>
      <w:r>
        <w:rPr>
          <w:rStyle w:val="Nessuno"/>
          <w:sz w:val="22"/>
          <w:szCs w:val="22"/>
          <w:rtl w:val="0"/>
          <w:lang w:val="it-IT"/>
        </w:rPr>
        <w:t>secondo le indicazioni del proprio docente di matematica, entro MARTEDI' 4 APRILE.</w:t>
      </w:r>
      <w:r>
        <w:rPr>
          <w:rStyle w:val="Nessuno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829945</wp:posOffset>
            </wp:positionH>
            <wp:positionV relativeFrom="line">
              <wp:posOffset>283627</wp:posOffset>
            </wp:positionV>
            <wp:extent cx="4292164" cy="616819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777" t="6057" r="13625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92164" cy="6168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before="0"/>
        <w:jc w:val="right"/>
      </w:pPr>
      <w:r>
        <w:rPr>
          <w:rStyle w:val="Nessuno"/>
          <w:sz w:val="22"/>
          <w:szCs w:val="22"/>
          <w:rtl w:val="0"/>
        </w:rPr>
        <w:tab/>
        <w:tab/>
        <w:t>IL DS</w:t>
      </w:r>
      <w:r>
        <w:rPr>
          <w:rStyle w:val="Nessuno A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797559</wp:posOffset>
                </wp:positionV>
                <wp:extent cx="1361441" cy="952500"/>
                <wp:effectExtent l="0" t="0" r="0" b="0"/>
                <wp:wrapNone/>
                <wp:docPr id="1073741832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441" cy="952500"/>
                          <a:chOff x="0" y="0"/>
                          <a:chExt cx="1361440" cy="952500"/>
                        </a:xfrm>
                      </wpg:grpSpPr>
                      <wps:wsp>
                        <wps:cNvPr id="1073741830" name="Rettangolo"/>
                        <wps:cNvSpPr/>
                        <wps:spPr>
                          <a:xfrm>
                            <a:off x="-1" y="0"/>
                            <a:ext cx="1361442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952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23.0pt;margin-top:62.8pt;width:107.2pt;height:75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361440,952500">
                <w10:wrap type="none" side="bothSides" anchorx="page" anchory="page"/>
                <v:rect id="_x0000_s1030" style="position:absolute;left:0;top:0;width:1361440;height:9525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361440;height:952500;">
                  <v:imagedata r:id="rId4" o:title="image1.jpeg"/>
                </v:shape>
              </v:group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567" w:right="851" w:bottom="567" w:left="709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Arial" w:hAnsi="Arial"/>
        <w:b w:val="1"/>
        <w:bCs w:val="1"/>
        <w:sz w:val="25"/>
        <w:szCs w:val="25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1885950" cy="1212850"/>
          <wp:effectExtent l="0" t="0" r="0" b="0"/>
          <wp:wrapNone/>
          <wp:docPr id="1073741825" name="officeArt object" descr="lu648210h9_tmp_97f50ed045aeafd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u648210h9_tmp_97f50ed045aeafd4" descr="lu648210h9_tmp_97f50ed045aeafd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2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</w:p>
  <w:p>
    <w:pPr>
      <w:pStyle w:val="Normal.0"/>
      <w:jc w:val="center"/>
    </w:pPr>
    <w:r>
      <w:rPr>
        <w:rFonts w:ascii="Arial" w:hAnsi="Arial"/>
        <w:b w:val="1"/>
        <w:bCs w:val="1"/>
        <w:sz w:val="25"/>
        <w:szCs w:val="25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5"/>
        <w:szCs w:val="25"/>
      </w:rPr>
      <w:br w:type="textWrapping"/>
    </w:r>
    <w:r>
      <w:rPr>
        <w:rFonts w:ascii="Arial" w:hAnsi="Arial"/>
        <w:b w:val="1"/>
        <w:bCs w:val="1"/>
        <w:sz w:val="25"/>
        <w:szCs w:val="25"/>
        <w:rtl w:val="0"/>
        <w:lang w:val="it-IT"/>
      </w:rPr>
      <w:t>Pascal/Comandini</w:t>
    </w:r>
  </w:p>
  <w:p>
    <w:pPr>
      <w:pStyle w:val="Normal.0"/>
      <w:jc w:val="center"/>
    </w:pPr>
    <w:r>
      <w:rPr>
        <w:rStyle w:val="Nessuno A"/>
        <w:rtl w:val="0"/>
        <w:lang w:val="it-IT"/>
      </w:rPr>
      <w:t xml:space="preserve">P.le Macrelli, 100 </w:t>
    </w:r>
    <w:r>
      <w:rPr>
        <w:rStyle w:val="Nessuno A"/>
      </w:rPr>
      <w:br w:type="textWrapping"/>
    </w:r>
    <w:r>
      <w:rPr>
        <w:rStyle w:val="Nessuno A"/>
        <w:rtl w:val="0"/>
        <w:lang w:val="it-IT"/>
      </w:rPr>
      <w:t xml:space="preserve">47521 Cesena </w:t>
    </w:r>
    <w:r>
      <w:rPr>
        <w:rStyle w:val="Nessuno A"/>
      </w:rPr>
      <w:br w:type="textWrapping"/>
    </w:r>
    <w:r>
      <w:rPr>
        <w:rStyle w:val="Nessuno A"/>
        <w:rtl w:val="0"/>
        <w:lang w:val="it-IT"/>
      </w:rPr>
      <w:t xml:space="preserve">Tel. +39 054722792 </w:t>
    </w:r>
    <w:r>
      <w:rPr>
        <w:rStyle w:val="Nessuno A"/>
      </w:rPr>
      <w:br w:type="textWrapping"/>
    </w:r>
    <w:r>
      <w:rPr>
        <w:rStyle w:val="Nessuno A"/>
        <w:rtl w:val="0"/>
        <w:lang w:val="it-IT"/>
      </w:rPr>
      <w:t>Cod.fisc. 90076540401 - Cod.Mecc. FOIS01100L</w:t>
    </w:r>
    <w:r>
      <w:rPr>
        <w:rStyle w:val="Nessuno A"/>
      </w:rPr>
      <w:br w:type="textWrapping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"mailto:FOIS01100L@istruzione.it"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FOIS01100L@istruzione.it</w:t>
    </w:r>
    <w:r>
      <w:rPr/>
      <w:fldChar w:fldCharType="end" w:fldLock="0"/>
    </w:r>
    <w:r>
      <w:rPr>
        <w:rStyle w:val="Nessuno"/>
        <w:sz w:val="22"/>
        <w:szCs w:val="22"/>
      </w:rPr>
      <w:br w:type="textWrapping"/>
    </w:r>
    <w:r>
      <w:rPr>
        <w:rStyle w:val="Nessuno"/>
        <w:sz w:val="22"/>
        <w:szCs w:val="22"/>
        <w:rtl w:val="0"/>
        <w:lang w:val="it-IT"/>
      </w:rPr>
      <w:t>FOIS01100L@pec.istruzione.it</w:t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  <w:rPr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00"/>
      <w:sz w:val="22"/>
      <w:szCs w:val="22"/>
      <w:u w:val="single" w:color="000000"/>
      <w:shd w:val="nil" w:color="auto" w:fill="auto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